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E3C" w:rsidRPr="009C6E3C" w:rsidRDefault="00A62B31" w:rsidP="009C6E3C">
      <w:pPr>
        <w:jc w:val="center"/>
        <w:rPr>
          <w:b/>
          <w:lang w:val="hr-HR"/>
        </w:rPr>
      </w:pPr>
      <w:r>
        <w:rPr>
          <w:b/>
          <w:lang w:val="hr-HR"/>
        </w:rPr>
        <w:t>Školsko opterećenje i doživljaj stresa kod učenika</w:t>
      </w:r>
      <w:r w:rsidR="003F7E99">
        <w:rPr>
          <w:b/>
          <w:lang w:val="hr-HR"/>
        </w:rPr>
        <w:t xml:space="preserve"> naše škole</w:t>
      </w:r>
      <w:r w:rsidR="009C6E3C" w:rsidRPr="009C6E3C">
        <w:rPr>
          <w:b/>
          <w:lang w:val="hr-HR"/>
        </w:rPr>
        <w:t xml:space="preserve"> –</w:t>
      </w:r>
      <w:r w:rsidR="00904F40">
        <w:rPr>
          <w:b/>
          <w:lang w:val="hr-HR"/>
        </w:rPr>
        <w:t xml:space="preserve">obrazovno istraživanje </w:t>
      </w:r>
      <w:r>
        <w:rPr>
          <w:b/>
          <w:lang w:val="hr-HR"/>
        </w:rPr>
        <w:t xml:space="preserve"> </w:t>
      </w:r>
      <w:r w:rsidR="00904F40">
        <w:rPr>
          <w:b/>
          <w:lang w:val="hr-HR"/>
        </w:rPr>
        <w:t>na školskoj razini</w:t>
      </w:r>
    </w:p>
    <w:p w:rsidR="009C6E3C" w:rsidRPr="009C6E3C" w:rsidRDefault="009C6E3C" w:rsidP="009C6E3C">
      <w:pPr>
        <w:jc w:val="both"/>
        <w:rPr>
          <w:lang w:val="hr-HR"/>
        </w:rPr>
      </w:pPr>
    </w:p>
    <w:p w:rsidR="009C6E3C" w:rsidRPr="009C6E3C" w:rsidRDefault="009C6E3C" w:rsidP="009C6E3C">
      <w:pPr>
        <w:jc w:val="both"/>
        <w:rPr>
          <w:b/>
          <w:lang w:val="hr-HR"/>
        </w:rPr>
      </w:pPr>
      <w:r w:rsidRPr="009C6E3C">
        <w:rPr>
          <w:b/>
          <w:lang w:val="hr-HR"/>
        </w:rPr>
        <w:t>1. Uvod</w:t>
      </w:r>
    </w:p>
    <w:p w:rsid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Ovoga je siječnja profesorica Engleskog i Njemačkog jezika Tehničke škole Nikole Tesle Vukovar, Tanja Stakić,  pripremila i provela obrazovno istraživanje na školskoj razini kako bi utvrdila mišljenje učenika o posljedicama stresa na neposredan obrazovno-odgojni proces, kao i  kvalitetu života općenito, budući da                                                  mentalno zdravlje adolescenata predstavlja jedno od ključnih pitanja suvremenog obrazovnog sustava. U razdoblju srednjoškolskog obrazovanja učenici su izloženi akademskim zahtjevima, evaluaciji znanja, profesionalnom usmjeravanju te intenzivnim razvojnim promjenama. Stanje je posebno izazovno u  strukovnim školama, gdje se uz teorijsku nastavu provodi i praktična nastava, pa je opterećenje učenika višeslojno.</w:t>
      </w:r>
    </w:p>
    <w:p w:rsid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Cilj ovog istraživanja bio je ispitati razinu školskog stresa, percepciju fizičkog i psihičkog zdravlja te osjećaj međusobne podrške učenika trogodišnjih i četverogodišnjih programa Tehničke škole Nikole Tesle Vukovar.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 xml:space="preserve">Anketa, u kojoj je sudjelovalo ukupno 169 učenika trogodišnjih i četverogodišnjih razreda, bila je provedena kroz 19 pitanja na platformi </w:t>
      </w:r>
      <w:r w:rsidR="00A62B31" w:rsidRPr="00A62B31">
        <w:rPr>
          <w:i/>
          <w:lang w:val="hr-HR"/>
        </w:rPr>
        <w:t>Microsoft</w:t>
      </w:r>
      <w:r w:rsidR="00A62B31">
        <w:rPr>
          <w:lang w:val="hr-HR"/>
        </w:rPr>
        <w:t xml:space="preserve"> </w:t>
      </w:r>
      <w:r w:rsidRPr="009C6E3C">
        <w:rPr>
          <w:lang w:val="hr-HR"/>
        </w:rPr>
        <w:t xml:space="preserve"> </w:t>
      </w:r>
      <w:proofErr w:type="spellStart"/>
      <w:r w:rsidRPr="00A62B31">
        <w:rPr>
          <w:i/>
          <w:lang w:val="hr-HR"/>
        </w:rPr>
        <w:t>Forms</w:t>
      </w:r>
      <w:proofErr w:type="spellEnd"/>
      <w:r w:rsidRPr="009C6E3C">
        <w:rPr>
          <w:lang w:val="hr-HR"/>
        </w:rPr>
        <w:t xml:space="preserve"> u trajanju od otprilike pet minuta. Odgovori na pitanja i učenički podatci prikupljali su se potpuno anonimno te su učenici u većini slučajeva morali ili ocijeniti pitanja u ovisnosti o tome koliko se slažu s njima ili odabrati jedan ili nekoliko odgovora od ponuđenih. 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U anketi su u većoj mjeri sudjelovali učenici četverogodišnjih zanimanja (62 %), nego trogodišnjih (38 %) te je od cijelog uzorka sudjelovalo 97 % mladića i 3 % djevojaka. Od svih ispitanika između 14 i 18 godina, u najvećoj su mjeri bili petnaestogodišnjaci (35 %), sedamnaestogodišnjaci (28 %) i šesnaestogodišnjaci (18 %).</w:t>
      </w:r>
    </w:p>
    <w:p w:rsidR="009C6E3C" w:rsidRPr="009C6E3C" w:rsidRDefault="009C6E3C" w:rsidP="009C6E3C">
      <w:pPr>
        <w:jc w:val="both"/>
        <w:rPr>
          <w:b/>
          <w:lang w:val="hr-HR"/>
        </w:rPr>
      </w:pPr>
    </w:p>
    <w:p w:rsidR="009C6E3C" w:rsidRPr="009C6E3C" w:rsidRDefault="009C6E3C" w:rsidP="009C6E3C">
      <w:pPr>
        <w:jc w:val="both"/>
        <w:rPr>
          <w:b/>
          <w:lang w:val="hr-HR"/>
        </w:rPr>
      </w:pPr>
      <w:r w:rsidRPr="009C6E3C">
        <w:rPr>
          <w:b/>
          <w:lang w:val="hr-HR"/>
        </w:rPr>
        <w:t>2. Metodologija</w:t>
      </w:r>
    </w:p>
    <w:p w:rsidR="009C6E3C" w:rsidRPr="009C6E3C" w:rsidRDefault="009C6E3C" w:rsidP="009C6E3C">
      <w:pPr>
        <w:jc w:val="both"/>
        <w:rPr>
          <w:lang w:val="hr-HR"/>
        </w:rPr>
      </w:pP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Istraživanje je provedeno početko</w:t>
      </w:r>
      <w:r w:rsidR="00904F40">
        <w:rPr>
          <w:lang w:val="hr-HR"/>
        </w:rPr>
        <w:t>m</w:t>
      </w:r>
      <w:r w:rsidR="00A62B31">
        <w:rPr>
          <w:lang w:val="hr-HR"/>
        </w:rPr>
        <w:t xml:space="preserve"> </w:t>
      </w:r>
      <w:r w:rsidRPr="009C6E3C">
        <w:rPr>
          <w:lang w:val="hr-HR"/>
        </w:rPr>
        <w:t xml:space="preserve"> drugog polugodišta školske</w:t>
      </w:r>
      <w:r w:rsidR="00A62B31">
        <w:rPr>
          <w:lang w:val="hr-HR"/>
        </w:rPr>
        <w:t xml:space="preserve"> </w:t>
      </w:r>
      <w:r w:rsidRPr="009C6E3C">
        <w:rPr>
          <w:lang w:val="hr-HR"/>
        </w:rPr>
        <w:t>2025</w:t>
      </w:r>
      <w:r w:rsidR="00A62B31">
        <w:rPr>
          <w:lang w:val="hr-HR"/>
        </w:rPr>
        <w:t>.</w:t>
      </w:r>
      <w:r w:rsidRPr="009C6E3C">
        <w:rPr>
          <w:lang w:val="hr-HR"/>
        </w:rPr>
        <w:t>/26</w:t>
      </w:r>
      <w:r w:rsidR="00A62B31">
        <w:rPr>
          <w:lang w:val="hr-HR"/>
        </w:rPr>
        <w:t>.</w:t>
      </w:r>
      <w:r w:rsidRPr="009C6E3C">
        <w:rPr>
          <w:lang w:val="hr-HR"/>
        </w:rPr>
        <w:t xml:space="preserve"> godine putem anonimne online ankete. U istraživanju je sudjelovalo ukupno 169 učenika trogodišnjih i četverogodišnjih smjerova Tehničke škole Nikole Tesle Vukovar.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Instrument istraživanja sastojao se od:</w:t>
      </w:r>
    </w:p>
    <w:p w:rsidR="00A62B31" w:rsidRPr="00A62B31" w:rsidRDefault="009C6E3C" w:rsidP="009C6E3C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A62B31">
        <w:rPr>
          <w:lang w:val="hr-HR"/>
        </w:rPr>
        <w:t xml:space="preserve">pitanja na </w:t>
      </w:r>
      <w:proofErr w:type="spellStart"/>
      <w:r w:rsidRPr="00A62B31">
        <w:rPr>
          <w:lang w:val="hr-HR"/>
        </w:rPr>
        <w:t>Likertovoj</w:t>
      </w:r>
      <w:proofErr w:type="spellEnd"/>
      <w:r w:rsidRPr="00A62B31">
        <w:rPr>
          <w:lang w:val="hr-HR"/>
        </w:rPr>
        <w:t xml:space="preserve"> </w:t>
      </w:r>
      <w:r w:rsidR="00A62B31">
        <w:rPr>
          <w:lang w:val="hr-HR"/>
        </w:rPr>
        <w:t xml:space="preserve"> </w:t>
      </w:r>
      <w:r w:rsidRPr="00A62B31">
        <w:rPr>
          <w:lang w:val="hr-HR"/>
        </w:rPr>
        <w:t>ljestvici (1–5)</w:t>
      </w:r>
      <w:r w:rsidR="00A62B31" w:rsidRPr="00A62B31">
        <w:rPr>
          <w:lang w:val="hr-HR"/>
        </w:rPr>
        <w:t xml:space="preserve"> </w:t>
      </w:r>
    </w:p>
    <w:p w:rsidR="009C6E3C" w:rsidRPr="00A62B31" w:rsidRDefault="009C6E3C" w:rsidP="00A62B31">
      <w:pPr>
        <w:pStyle w:val="Odlomakpopisa"/>
        <w:numPr>
          <w:ilvl w:val="0"/>
          <w:numId w:val="1"/>
        </w:numPr>
        <w:rPr>
          <w:lang w:val="hr-HR"/>
        </w:rPr>
      </w:pPr>
      <w:r w:rsidRPr="00A62B31">
        <w:rPr>
          <w:lang w:val="hr-HR"/>
        </w:rPr>
        <w:t>pitanja višestrukog izbora</w:t>
      </w:r>
    </w:p>
    <w:p w:rsidR="009C6E3C" w:rsidRPr="00A62B31" w:rsidRDefault="009C6E3C" w:rsidP="00A62B31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A62B31">
        <w:rPr>
          <w:lang w:val="hr-HR"/>
        </w:rPr>
        <w:t>otvorenih pitanja o uzrocima tjeskobe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 xml:space="preserve"> Podaci su analizirani metodom deskriptivne statistike (frekvencije i postotci).</w:t>
      </w:r>
    </w:p>
    <w:p w:rsidR="009C6E3C" w:rsidRDefault="009C6E3C" w:rsidP="009C6E3C">
      <w:pPr>
        <w:jc w:val="both"/>
        <w:rPr>
          <w:lang w:val="hr-HR"/>
        </w:rPr>
      </w:pPr>
    </w:p>
    <w:p w:rsidR="003213F4" w:rsidRDefault="003213F4" w:rsidP="009C6E3C">
      <w:pPr>
        <w:jc w:val="both"/>
        <w:rPr>
          <w:b/>
          <w:lang w:val="hr-HR"/>
        </w:rPr>
      </w:pPr>
    </w:p>
    <w:p w:rsidR="009C6E3C" w:rsidRPr="009C6E3C" w:rsidRDefault="009C6E3C" w:rsidP="009C6E3C">
      <w:pPr>
        <w:jc w:val="both"/>
        <w:rPr>
          <w:lang w:val="hr-HR"/>
        </w:rPr>
      </w:pPr>
      <w:r w:rsidRPr="00A62B31">
        <w:rPr>
          <w:b/>
          <w:lang w:val="hr-HR"/>
        </w:rPr>
        <w:t>3.</w:t>
      </w:r>
      <w:r w:rsidRPr="009C6E3C">
        <w:rPr>
          <w:lang w:val="hr-HR"/>
        </w:rPr>
        <w:t xml:space="preserve"> </w:t>
      </w:r>
      <w:r w:rsidRPr="00A62B31">
        <w:rPr>
          <w:b/>
          <w:lang w:val="hr-HR"/>
        </w:rPr>
        <w:t>Rezultati</w:t>
      </w:r>
    </w:p>
    <w:p w:rsidR="009C6E3C" w:rsidRPr="003213F4" w:rsidRDefault="009C6E3C" w:rsidP="009C6E3C">
      <w:pPr>
        <w:jc w:val="both"/>
        <w:rPr>
          <w:i/>
          <w:lang w:val="hr-HR"/>
        </w:rPr>
      </w:pPr>
      <w:r w:rsidRPr="003213F4">
        <w:rPr>
          <w:i/>
          <w:lang w:val="hr-HR"/>
        </w:rPr>
        <w:t>3.1. Procjena fizičkog zdravlja</w:t>
      </w:r>
    </w:p>
    <w:p w:rsidR="009C6E3C" w:rsidRPr="003213F4" w:rsidRDefault="003213F4" w:rsidP="009C6E3C">
      <w:pPr>
        <w:jc w:val="both"/>
        <w:rPr>
          <w:b/>
          <w:lang w:val="hr-HR"/>
        </w:rPr>
      </w:pPr>
      <w:r w:rsidRPr="008F1633">
        <w:rPr>
          <w:noProof/>
        </w:rPr>
        <w:drawing>
          <wp:inline distT="0" distB="0" distL="0" distR="0" wp14:anchorId="44BC4900" wp14:editId="0649582D">
            <wp:extent cx="5760720" cy="2468880"/>
            <wp:effectExtent l="0" t="0" r="0" b="7620"/>
            <wp:docPr id="2019384331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84331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E3C" w:rsidRPr="009C6E3C" w:rsidRDefault="003213F4" w:rsidP="009C6E3C">
      <w:pPr>
        <w:jc w:val="both"/>
        <w:rPr>
          <w:lang w:val="hr-HR"/>
        </w:rPr>
      </w:pPr>
      <w:r>
        <w:rPr>
          <w:lang w:val="hr-HR"/>
        </w:rPr>
        <w:t>Iz dijagrama je vidljivo da v</w:t>
      </w:r>
      <w:r w:rsidR="009C6E3C" w:rsidRPr="009C6E3C">
        <w:rPr>
          <w:lang w:val="hr-HR"/>
        </w:rPr>
        <w:t xml:space="preserve">ećina učenika pozitivno procjenjuje svoje fizičko zdravlje: 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36 % učenika ocjenjuje ga ocjenom 5 (odlično),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34 % ocjenom 4 (vrlo dobro),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21 % ocjenom 3 (dobro),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svega 9 % ocjenama 1 ili 2.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 xml:space="preserve"> </w:t>
      </w:r>
    </w:p>
    <w:p w:rsidR="009C6E3C" w:rsidRPr="003213F4" w:rsidRDefault="009C6E3C" w:rsidP="009C6E3C">
      <w:pPr>
        <w:jc w:val="both"/>
        <w:rPr>
          <w:i/>
          <w:lang w:val="hr-HR"/>
        </w:rPr>
      </w:pPr>
      <w:r w:rsidRPr="003213F4">
        <w:rPr>
          <w:i/>
          <w:lang w:val="hr-HR"/>
        </w:rPr>
        <w:t>3.2. Procjena psihičkog zdravlja</w:t>
      </w:r>
    </w:p>
    <w:p w:rsidR="009C6E3C" w:rsidRPr="009C6E3C" w:rsidRDefault="009C6E3C" w:rsidP="009C6E3C">
      <w:pPr>
        <w:jc w:val="both"/>
        <w:rPr>
          <w:lang w:val="hr-HR"/>
        </w:rPr>
      </w:pPr>
    </w:p>
    <w:p w:rsidR="009C6E3C" w:rsidRDefault="003213F4" w:rsidP="009C6E3C">
      <w:pPr>
        <w:jc w:val="both"/>
        <w:rPr>
          <w:lang w:val="hr-HR"/>
        </w:rPr>
      </w:pPr>
      <w:r w:rsidRPr="008F1633">
        <w:rPr>
          <w:noProof/>
        </w:rPr>
        <w:drawing>
          <wp:inline distT="0" distB="0" distL="0" distR="0" wp14:anchorId="61612BC0" wp14:editId="67D85D62">
            <wp:extent cx="5009322" cy="2108200"/>
            <wp:effectExtent l="0" t="0" r="1270" b="6350"/>
            <wp:docPr id="1054873228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73228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8422" cy="21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9B0" w:rsidRDefault="00B159B0" w:rsidP="009C6E3C">
      <w:pPr>
        <w:jc w:val="both"/>
        <w:rPr>
          <w:lang w:val="hr-HR"/>
        </w:rPr>
      </w:pPr>
    </w:p>
    <w:p w:rsidR="00B159B0" w:rsidRPr="009C6E3C" w:rsidRDefault="00B159B0" w:rsidP="009C6E3C">
      <w:pPr>
        <w:jc w:val="both"/>
        <w:rPr>
          <w:lang w:val="hr-HR"/>
        </w:rPr>
      </w:pPr>
      <w:r w:rsidRPr="008F0FBF">
        <w:rPr>
          <w:noProof/>
        </w:rPr>
        <w:lastRenderedPageBreak/>
        <w:drawing>
          <wp:inline distT="0" distB="0" distL="0" distR="0" wp14:anchorId="574309E5" wp14:editId="41DF75E0">
            <wp:extent cx="5303520" cy="1995251"/>
            <wp:effectExtent l="0" t="0" r="0" b="5080"/>
            <wp:docPr id="3" name="Slika 1" descr="Slika na kojoj se prikazuje tekst, snimka zaslona, dijagram, radn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59216" name="Slika 1" descr="Slika na kojoj se prikazuje tekst, snimka zaslona, dijagram, radnja&#10;&#10;Sadržaj generiran uz AI možda nije 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4095" cy="201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E99" w:rsidRDefault="003F7E99" w:rsidP="009C6E3C">
      <w:pPr>
        <w:jc w:val="both"/>
        <w:rPr>
          <w:lang w:val="hr-HR"/>
        </w:rPr>
      </w:pPr>
    </w:p>
    <w:p w:rsidR="003F7E99" w:rsidRDefault="003F7E99" w:rsidP="009C6E3C">
      <w:pPr>
        <w:jc w:val="both"/>
        <w:rPr>
          <w:lang w:val="hr-HR"/>
        </w:rPr>
      </w:pPr>
      <w:r w:rsidRPr="008F0FBF">
        <w:rPr>
          <w:noProof/>
        </w:rPr>
        <w:drawing>
          <wp:inline distT="0" distB="0" distL="0" distR="0" wp14:anchorId="394C67AC" wp14:editId="43320268">
            <wp:extent cx="5760720" cy="1613535"/>
            <wp:effectExtent l="0" t="0" r="0" b="5715"/>
            <wp:docPr id="4" name="Slika 1" descr="Slika na kojoj se prikazuje tekst, račun, snimka zaslona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19095" name="Slika 1" descr="Slika na kojoj se prikazuje tekst, račun, snimka zaslona, Font&#10;&#10;Sadržaj generiran uz AI možda nije toča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E99" w:rsidRDefault="003F7E99" w:rsidP="009C6E3C">
      <w:pPr>
        <w:jc w:val="both"/>
        <w:rPr>
          <w:lang w:val="hr-HR"/>
        </w:rPr>
      </w:pPr>
    </w:p>
    <w:p w:rsidR="009C6E3C" w:rsidRDefault="003F7E99" w:rsidP="009C6E3C">
      <w:pPr>
        <w:jc w:val="both"/>
        <w:rPr>
          <w:lang w:val="hr-HR"/>
        </w:rPr>
      </w:pPr>
      <w:r>
        <w:rPr>
          <w:lang w:val="hr-HR"/>
        </w:rPr>
        <w:t>K</w:t>
      </w:r>
      <w:r w:rsidR="009C6E3C" w:rsidRPr="009C6E3C">
        <w:rPr>
          <w:lang w:val="hr-HR"/>
        </w:rPr>
        <w:t>od procjene psihičkog zdravlja rezultati su slični:</w:t>
      </w:r>
    </w:p>
    <w:p w:rsidR="009C6E3C" w:rsidRPr="009C6E3C" w:rsidRDefault="003213F4" w:rsidP="009C6E3C">
      <w:pPr>
        <w:jc w:val="both"/>
        <w:rPr>
          <w:lang w:val="hr-HR"/>
        </w:rPr>
      </w:pPr>
      <w:r>
        <w:rPr>
          <w:lang w:val="hr-HR"/>
        </w:rPr>
        <w:t>3</w:t>
      </w:r>
      <w:r w:rsidR="009C6E3C" w:rsidRPr="009C6E3C">
        <w:rPr>
          <w:lang w:val="hr-HR"/>
        </w:rPr>
        <w:t>6 % učenika procjenjuje svoje psihičko zdravlje kao odlično,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33 % kao vrlo dobro,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17 % kao dobro,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14 % navodi lošije procjene (1 ili 2).</w:t>
      </w:r>
    </w:p>
    <w:p w:rsidR="00B159B0" w:rsidRPr="00B159B0" w:rsidRDefault="00823587" w:rsidP="009C6E3C">
      <w:pPr>
        <w:jc w:val="both"/>
        <w:rPr>
          <w:lang w:val="hr-HR"/>
        </w:rPr>
      </w:pPr>
      <w:r>
        <w:rPr>
          <w:lang w:val="hr-HR"/>
        </w:rPr>
        <w:t>Rezultati pokazuju da i</w:t>
      </w:r>
      <w:r w:rsidR="009C6E3C" w:rsidRPr="009C6E3C">
        <w:rPr>
          <w:lang w:val="hr-HR"/>
        </w:rPr>
        <w:t xml:space="preserve">ako većina učenika ima pozitivnu percepciju vlastitog mentalnog </w:t>
      </w:r>
      <w:r w:rsidR="003213F4">
        <w:rPr>
          <w:lang w:val="hr-HR"/>
        </w:rPr>
        <w:t>zdravlja</w:t>
      </w:r>
      <w:r w:rsidR="009C6E3C" w:rsidRPr="009C6E3C">
        <w:rPr>
          <w:lang w:val="hr-HR"/>
        </w:rPr>
        <w:t xml:space="preserve">, prisutan je manji, ali </w:t>
      </w:r>
      <w:r>
        <w:rPr>
          <w:lang w:val="hr-HR"/>
        </w:rPr>
        <w:t>ne nevažan</w:t>
      </w:r>
      <w:r w:rsidR="009C6E3C" w:rsidRPr="009C6E3C">
        <w:rPr>
          <w:lang w:val="hr-HR"/>
        </w:rPr>
        <w:t xml:space="preserve"> postotak učenika s </w:t>
      </w:r>
      <w:r>
        <w:rPr>
          <w:lang w:val="hr-HR"/>
        </w:rPr>
        <w:t xml:space="preserve">prilično negativnom </w:t>
      </w:r>
      <w:proofErr w:type="spellStart"/>
      <w:r w:rsidR="009C6E3C" w:rsidRPr="009C6E3C">
        <w:rPr>
          <w:lang w:val="hr-HR"/>
        </w:rPr>
        <w:t>samoprocjenom</w:t>
      </w:r>
      <w:proofErr w:type="spellEnd"/>
      <w:r w:rsidR="009C6E3C" w:rsidRPr="009C6E3C">
        <w:rPr>
          <w:lang w:val="hr-HR"/>
        </w:rPr>
        <w:t>.</w:t>
      </w:r>
      <w:r w:rsidR="00AB5530">
        <w:rPr>
          <w:lang w:val="hr-HR"/>
        </w:rPr>
        <w:t xml:space="preserve">  Upitani za vlastite prijedloge za poboljšanje fizičkog i mentalnog zdravlja, naveli su razgovor s nastavnicima i raznolikija predavanja i radionice kao način za rad na mentalnom planu, a teretanu, putovanja i sport za fizičku domenu. </w:t>
      </w:r>
      <w:r w:rsidR="009C6E3C" w:rsidRPr="009C6E3C">
        <w:rPr>
          <w:lang w:val="hr-HR"/>
        </w:rPr>
        <w:t xml:space="preserve"> </w:t>
      </w:r>
    </w:p>
    <w:p w:rsidR="003F7E99" w:rsidRDefault="003F7E99" w:rsidP="009C6E3C">
      <w:pPr>
        <w:jc w:val="both"/>
        <w:rPr>
          <w:i/>
          <w:lang w:val="hr-HR"/>
        </w:rPr>
      </w:pPr>
    </w:p>
    <w:p w:rsidR="00823587" w:rsidRDefault="00823587" w:rsidP="009C6E3C">
      <w:pPr>
        <w:jc w:val="both"/>
        <w:rPr>
          <w:i/>
          <w:lang w:val="hr-HR"/>
        </w:rPr>
      </w:pPr>
      <w:r w:rsidRPr="00823587">
        <w:rPr>
          <w:i/>
          <w:lang w:val="hr-HR"/>
        </w:rPr>
        <w:t xml:space="preserve">3.3. Dnevna rutina vs. </w:t>
      </w:r>
      <w:r w:rsidR="00412476">
        <w:rPr>
          <w:i/>
          <w:lang w:val="hr-HR"/>
        </w:rPr>
        <w:t>n</w:t>
      </w:r>
      <w:r w:rsidRPr="00823587">
        <w:rPr>
          <w:i/>
          <w:lang w:val="hr-HR"/>
        </w:rPr>
        <w:t>epredviđene situacije</w:t>
      </w:r>
    </w:p>
    <w:p w:rsidR="00823587" w:rsidRDefault="00823587" w:rsidP="009C6E3C">
      <w:pPr>
        <w:jc w:val="both"/>
        <w:rPr>
          <w:i/>
          <w:lang w:val="hr-HR"/>
        </w:rPr>
      </w:pPr>
      <w:r w:rsidRPr="008F0FBF">
        <w:rPr>
          <w:noProof/>
        </w:rPr>
        <w:lastRenderedPageBreak/>
        <w:drawing>
          <wp:inline distT="0" distB="0" distL="0" distR="0" wp14:anchorId="1A7FB3AC" wp14:editId="301C9B30">
            <wp:extent cx="5619750" cy="2295721"/>
            <wp:effectExtent l="0" t="0" r="0" b="9525"/>
            <wp:docPr id="1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945120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5629" cy="237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587" w:rsidRDefault="00823587" w:rsidP="009C6E3C">
      <w:pPr>
        <w:jc w:val="both"/>
        <w:rPr>
          <w:i/>
          <w:lang w:val="hr-HR"/>
        </w:rPr>
      </w:pPr>
    </w:p>
    <w:p w:rsidR="00823587" w:rsidRDefault="00823587" w:rsidP="009C6E3C">
      <w:pPr>
        <w:jc w:val="both"/>
        <w:rPr>
          <w:i/>
          <w:lang w:val="hr-HR"/>
        </w:rPr>
      </w:pPr>
      <w:r w:rsidRPr="008F0FBF">
        <w:rPr>
          <w:noProof/>
        </w:rPr>
        <w:drawing>
          <wp:inline distT="0" distB="0" distL="0" distR="0" wp14:anchorId="6093975F" wp14:editId="192304D6">
            <wp:extent cx="5857875" cy="2222532"/>
            <wp:effectExtent l="0" t="0" r="0" b="6350"/>
            <wp:docPr id="1674376991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76991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5407" cy="225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587" w:rsidRDefault="00823587" w:rsidP="009C6E3C">
      <w:pPr>
        <w:jc w:val="both"/>
        <w:rPr>
          <w:i/>
          <w:lang w:val="hr-HR"/>
        </w:rPr>
      </w:pPr>
    </w:p>
    <w:p w:rsidR="00823587" w:rsidRDefault="00823587" w:rsidP="009C6E3C">
      <w:pPr>
        <w:jc w:val="both"/>
        <w:rPr>
          <w:i/>
          <w:lang w:val="hr-HR"/>
        </w:rPr>
      </w:pPr>
    </w:p>
    <w:p w:rsidR="00823587" w:rsidRDefault="00823587" w:rsidP="009C6E3C">
      <w:pPr>
        <w:jc w:val="both"/>
        <w:rPr>
          <w:i/>
          <w:lang w:val="hr-HR"/>
        </w:rPr>
      </w:pPr>
      <w:r w:rsidRPr="008F0FBF">
        <w:rPr>
          <w:noProof/>
        </w:rPr>
        <w:drawing>
          <wp:inline distT="0" distB="0" distL="0" distR="0" wp14:anchorId="1F19B728" wp14:editId="38942AFC">
            <wp:extent cx="5829300" cy="2346627"/>
            <wp:effectExtent l="0" t="0" r="0" b="0"/>
            <wp:docPr id="237953545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53545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81583" cy="236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587" w:rsidRPr="00412476" w:rsidRDefault="00412476" w:rsidP="009C6E3C">
      <w:pPr>
        <w:jc w:val="both"/>
        <w:rPr>
          <w:lang w:val="hr-HR"/>
        </w:rPr>
      </w:pPr>
      <w:r>
        <w:rPr>
          <w:lang w:val="hr-HR"/>
        </w:rPr>
        <w:lastRenderedPageBreak/>
        <w:t>Iznenađuje činjenica da je anketiranim učenicima u vrlo važno imati ustaljeni ritam tj. dnevnu rutinu  (43%)  iako samo 8% njih tvrdi da nepredviđene situacije loše utječu na njihovo raspoloženje.</w:t>
      </w:r>
    </w:p>
    <w:p w:rsidR="00823587" w:rsidRDefault="00823587" w:rsidP="009C6E3C">
      <w:pPr>
        <w:jc w:val="both"/>
        <w:rPr>
          <w:i/>
          <w:lang w:val="hr-HR"/>
        </w:rPr>
      </w:pPr>
    </w:p>
    <w:p w:rsidR="009C6E3C" w:rsidRPr="00823587" w:rsidRDefault="00823587" w:rsidP="009C6E3C">
      <w:pPr>
        <w:jc w:val="both"/>
        <w:rPr>
          <w:i/>
          <w:lang w:val="hr-HR"/>
        </w:rPr>
      </w:pPr>
      <w:r w:rsidRPr="00823587">
        <w:rPr>
          <w:i/>
          <w:lang w:val="hr-HR"/>
        </w:rPr>
        <w:t>3</w:t>
      </w:r>
      <w:r w:rsidR="009C6E3C" w:rsidRPr="00823587">
        <w:rPr>
          <w:i/>
          <w:lang w:val="hr-HR"/>
        </w:rPr>
        <w:t>.</w:t>
      </w:r>
      <w:r w:rsidR="003F7E99">
        <w:rPr>
          <w:i/>
          <w:lang w:val="hr-HR"/>
        </w:rPr>
        <w:t>4</w:t>
      </w:r>
      <w:r w:rsidR="009C6E3C" w:rsidRPr="00823587">
        <w:rPr>
          <w:i/>
          <w:lang w:val="hr-HR"/>
        </w:rPr>
        <w:t>. Najčešći izvori stresa</w:t>
      </w:r>
      <w:r w:rsidR="00412476">
        <w:rPr>
          <w:i/>
          <w:lang w:val="hr-HR"/>
        </w:rPr>
        <w:t>/stres u školi</w:t>
      </w:r>
    </w:p>
    <w:p w:rsidR="009C6E3C" w:rsidRPr="009C6E3C" w:rsidRDefault="009C6E3C" w:rsidP="009C6E3C">
      <w:pPr>
        <w:jc w:val="both"/>
        <w:rPr>
          <w:lang w:val="hr-HR"/>
        </w:rPr>
      </w:pPr>
    </w:p>
    <w:p w:rsidR="00823587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 xml:space="preserve"> </w:t>
      </w:r>
      <w:r w:rsidR="00412476" w:rsidRPr="008F0FBF">
        <w:rPr>
          <w:noProof/>
        </w:rPr>
        <w:drawing>
          <wp:inline distT="0" distB="0" distL="0" distR="0" wp14:anchorId="062A0963" wp14:editId="15B6C946">
            <wp:extent cx="4125598" cy="1686256"/>
            <wp:effectExtent l="0" t="0" r="8255" b="9525"/>
            <wp:docPr id="977327187" name="Slika 1" descr="Slika na kojoj se prikazuje tekst, Font, broj, softve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27187" name="Slika 1" descr="Slika na kojoj se prikazuje tekst, Font, broj, softver&#10;&#10;Sadržaj generiran uz AI možda nije toča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9088" cy="173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587" w:rsidRDefault="00823587" w:rsidP="009C6E3C">
      <w:pPr>
        <w:jc w:val="both"/>
        <w:rPr>
          <w:lang w:val="hr-HR"/>
        </w:rPr>
      </w:pPr>
    </w:p>
    <w:p w:rsidR="00823587" w:rsidRDefault="00412476" w:rsidP="009C6E3C">
      <w:pPr>
        <w:jc w:val="both"/>
        <w:rPr>
          <w:lang w:val="hr-HR"/>
        </w:rPr>
      </w:pPr>
      <w:r w:rsidRPr="008F0FBF">
        <w:rPr>
          <w:noProof/>
        </w:rPr>
        <w:drawing>
          <wp:inline distT="0" distB="0" distL="0" distR="0" wp14:anchorId="2398EDD1" wp14:editId="3CE8437E">
            <wp:extent cx="5436957" cy="2002900"/>
            <wp:effectExtent l="0" t="0" r="0" b="0"/>
            <wp:docPr id="658598478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98478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7856" cy="202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Kao najčešće uzroke stresa učenici navode: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testove (70 odgovora),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nedostatak sna (69 odgovora),</w:t>
      </w:r>
    </w:p>
    <w:p w:rsid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ocjene (57 odgovora),</w:t>
      </w:r>
    </w:p>
    <w:p w:rsidR="00717285" w:rsidRPr="009C6E3C" w:rsidRDefault="00717285" w:rsidP="00717285">
      <w:pPr>
        <w:jc w:val="both"/>
        <w:rPr>
          <w:lang w:val="hr-HR"/>
        </w:rPr>
      </w:pPr>
      <w:r>
        <w:rPr>
          <w:lang w:val="hr-HR"/>
        </w:rPr>
        <w:t>obiteljski izazovi (26 odgovora)</w:t>
      </w:r>
    </w:p>
    <w:p w:rsid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zada</w:t>
      </w:r>
      <w:r w:rsidR="00412476">
        <w:rPr>
          <w:lang w:val="hr-HR"/>
        </w:rPr>
        <w:t>će</w:t>
      </w:r>
      <w:r w:rsidRPr="009C6E3C">
        <w:rPr>
          <w:lang w:val="hr-HR"/>
        </w:rPr>
        <w:t xml:space="preserve"> (25 odgovora),</w:t>
      </w:r>
    </w:p>
    <w:p w:rsidR="009C6E3C" w:rsidRDefault="009C6E3C" w:rsidP="009C6E3C">
      <w:pPr>
        <w:jc w:val="both"/>
        <w:rPr>
          <w:lang w:val="hr-HR"/>
        </w:rPr>
      </w:pPr>
      <w:proofErr w:type="spellStart"/>
      <w:r w:rsidRPr="009C6E3C">
        <w:rPr>
          <w:lang w:val="hr-HR"/>
        </w:rPr>
        <w:t>vršnjačk</w:t>
      </w:r>
      <w:proofErr w:type="spellEnd"/>
      <w:r w:rsidR="00717285">
        <w:rPr>
          <w:lang w:val="hr-HR"/>
        </w:rPr>
        <w:t xml:space="preserve"> i odnosi (24 odgovora)</w:t>
      </w:r>
      <w:r w:rsidRPr="009C6E3C">
        <w:rPr>
          <w:lang w:val="hr-HR"/>
        </w:rPr>
        <w:t xml:space="preserve"> </w:t>
      </w:r>
      <w:r w:rsidR="00412476">
        <w:rPr>
          <w:lang w:val="hr-HR"/>
        </w:rPr>
        <w:t xml:space="preserve"> </w:t>
      </w:r>
    </w:p>
    <w:p w:rsidR="00717285" w:rsidRDefault="003F7E99" w:rsidP="009C6E3C">
      <w:pPr>
        <w:jc w:val="both"/>
        <w:rPr>
          <w:lang w:val="hr-HR"/>
        </w:rPr>
      </w:pPr>
      <w:r w:rsidRPr="008F0FBF">
        <w:rPr>
          <w:noProof/>
        </w:rPr>
        <w:lastRenderedPageBreak/>
        <w:drawing>
          <wp:inline distT="0" distB="0" distL="0" distR="0" wp14:anchorId="488ED8E2" wp14:editId="2B233FE7">
            <wp:extent cx="5760720" cy="2167255"/>
            <wp:effectExtent l="0" t="0" r="0" b="4445"/>
            <wp:docPr id="1640859216" name="Slika 1" descr="Slika na kojoj se prikazuje tekst, snimka zaslona, dijagram, radn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59216" name="Slika 1" descr="Slika na kojoj se prikazuje tekst, snimka zaslona, dijagram, radnja&#10;&#10;Sadržaj generiran uz AI možda nije 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9B5" w:rsidRDefault="007339B5" w:rsidP="009C6E3C">
      <w:pPr>
        <w:jc w:val="both"/>
        <w:rPr>
          <w:lang w:val="hr-HR"/>
        </w:rPr>
      </w:pPr>
    </w:p>
    <w:p w:rsidR="007339B5" w:rsidRDefault="007339B5" w:rsidP="009C6E3C">
      <w:pPr>
        <w:jc w:val="both"/>
        <w:rPr>
          <w:lang w:val="hr-HR"/>
        </w:rPr>
      </w:pPr>
      <w:r w:rsidRPr="008F0FBF">
        <w:rPr>
          <w:noProof/>
        </w:rPr>
        <w:drawing>
          <wp:inline distT="0" distB="0" distL="0" distR="0" wp14:anchorId="425D47B6" wp14:editId="0F94E80A">
            <wp:extent cx="5760720" cy="2794000"/>
            <wp:effectExtent l="0" t="0" r="0" b="6350"/>
            <wp:docPr id="1757054170" name="Slika 1" descr="Slika na kojoj se prikazuje tekst, snimka zaslona, šarenilo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54170" name="Slika 1" descr="Slika na kojoj se prikazuje tekst, snimka zaslona, šarenilo, broj&#10;&#10;Sadržaj generiran uz AI možda nije toča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9B5" w:rsidRDefault="007339B5" w:rsidP="009C6E3C">
      <w:pPr>
        <w:jc w:val="both"/>
        <w:rPr>
          <w:lang w:val="hr-HR"/>
        </w:rPr>
      </w:pPr>
    </w:p>
    <w:p w:rsidR="007339B5" w:rsidRDefault="007339B5" w:rsidP="009C6E3C">
      <w:pPr>
        <w:jc w:val="both"/>
        <w:rPr>
          <w:lang w:val="hr-HR"/>
        </w:rPr>
      </w:pP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Rezultati jasno pokazuju da akademski zahtjevi predstavljaju dominantan izvor stresa</w:t>
      </w:r>
      <w:r w:rsidR="00717285">
        <w:rPr>
          <w:lang w:val="hr-HR"/>
        </w:rPr>
        <w:t xml:space="preserve"> za učenike, makar je evidentno da učenici malo spavaju i da su toga itekako svjesni. Također</w:t>
      </w:r>
      <w:r w:rsidR="003F7E99">
        <w:rPr>
          <w:lang w:val="hr-HR"/>
        </w:rPr>
        <w:t xml:space="preserve"> </w:t>
      </w:r>
      <w:r w:rsidR="00717285">
        <w:rPr>
          <w:lang w:val="hr-HR"/>
        </w:rPr>
        <w:t>,z</w:t>
      </w:r>
      <w:r w:rsidRPr="009C6E3C">
        <w:rPr>
          <w:lang w:val="hr-HR"/>
        </w:rPr>
        <w:t xml:space="preserve">načajan dio učenika navodi da povremeno ili često osjeća stres zbog dolaska u školu. </w:t>
      </w:r>
      <w:r w:rsidR="00717285">
        <w:rPr>
          <w:lang w:val="hr-HR"/>
        </w:rPr>
        <w:t>Štoviše</w:t>
      </w:r>
      <w:r w:rsidRPr="009C6E3C">
        <w:rPr>
          <w:lang w:val="hr-HR"/>
        </w:rPr>
        <w:t>, dio učenika izjavljuje da se povremeno osjeća emocionalno prazno ili tjeskobno, iako većina odgovara da takva stanja doživljava rijetko ili nikada.</w:t>
      </w:r>
      <w:r w:rsidR="007339B5">
        <w:rPr>
          <w:lang w:val="hr-HR"/>
        </w:rPr>
        <w:t xml:space="preserve"> Pozitivno je što su ispitanici svjesni činjenice da im fizička aktivnost uvelike pomaže u smanjivanju stresa.</w:t>
      </w:r>
    </w:p>
    <w:p w:rsidR="009C6E3C" w:rsidRDefault="009C6E3C" w:rsidP="009C6E3C">
      <w:pPr>
        <w:jc w:val="both"/>
        <w:rPr>
          <w:lang w:val="hr-HR"/>
        </w:rPr>
      </w:pPr>
    </w:p>
    <w:p w:rsidR="007339B5" w:rsidRDefault="007339B5" w:rsidP="009C6E3C">
      <w:pPr>
        <w:jc w:val="both"/>
        <w:rPr>
          <w:i/>
          <w:lang w:val="hr-HR"/>
        </w:rPr>
      </w:pPr>
    </w:p>
    <w:p w:rsidR="007339B5" w:rsidRDefault="007339B5" w:rsidP="009C6E3C">
      <w:pPr>
        <w:jc w:val="both"/>
        <w:rPr>
          <w:i/>
          <w:lang w:val="hr-HR"/>
        </w:rPr>
      </w:pPr>
    </w:p>
    <w:p w:rsidR="007339B5" w:rsidRDefault="007339B5" w:rsidP="009C6E3C">
      <w:pPr>
        <w:jc w:val="both"/>
        <w:rPr>
          <w:i/>
          <w:lang w:val="hr-HR"/>
        </w:rPr>
      </w:pPr>
    </w:p>
    <w:p w:rsidR="00392045" w:rsidRPr="00392045" w:rsidRDefault="00392045" w:rsidP="009C6E3C">
      <w:pPr>
        <w:jc w:val="both"/>
        <w:rPr>
          <w:i/>
          <w:lang w:val="hr-HR"/>
        </w:rPr>
      </w:pPr>
      <w:r w:rsidRPr="00392045">
        <w:rPr>
          <w:i/>
          <w:lang w:val="hr-HR"/>
        </w:rPr>
        <w:lastRenderedPageBreak/>
        <w:t>3.5. Tjeskoba i njeni uzroci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 xml:space="preserve"> </w:t>
      </w:r>
      <w:r w:rsidR="00392045" w:rsidRPr="008F0FBF">
        <w:rPr>
          <w:noProof/>
        </w:rPr>
        <w:drawing>
          <wp:inline distT="0" distB="0" distL="0" distR="0" wp14:anchorId="57F08A23" wp14:editId="41F03EE6">
            <wp:extent cx="5760720" cy="2236470"/>
            <wp:effectExtent l="0" t="0" r="0" b="0"/>
            <wp:docPr id="830090767" name="Slika 1" descr="Slika na kojoj se prikazuje tekst, snimka zaslona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90767" name="Slika 1" descr="Slika na kojoj se prikazuje tekst, snimka zaslona, dijagram&#10;&#10;Sadržaj generiran uz AI možda nije toča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045" w:rsidRDefault="00392045" w:rsidP="009C6E3C">
      <w:pPr>
        <w:jc w:val="both"/>
        <w:rPr>
          <w:i/>
          <w:lang w:val="hr-HR"/>
        </w:rPr>
      </w:pPr>
    </w:p>
    <w:p w:rsidR="00392045" w:rsidRPr="00392045" w:rsidRDefault="00392045" w:rsidP="009C6E3C">
      <w:pPr>
        <w:jc w:val="both"/>
        <w:rPr>
          <w:lang w:val="hr-HR"/>
        </w:rPr>
      </w:pPr>
      <w:r w:rsidRPr="008F0FBF">
        <w:rPr>
          <w:noProof/>
        </w:rPr>
        <w:drawing>
          <wp:inline distT="0" distB="0" distL="0" distR="0" wp14:anchorId="598A647C" wp14:editId="2D3DC835">
            <wp:extent cx="5429250" cy="1892936"/>
            <wp:effectExtent l="0" t="0" r="0" b="0"/>
            <wp:docPr id="657194232" name="Slika 1" descr="Slika na kojoj se prikazuje tekst, dijagram, Font, snimka zaslon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194232" name="Slika 1" descr="Slika na kojoj se prikazuje tekst, dijagram, Font, snimka zaslona&#10;&#10;Sadržaj generiran uz AI možda nije toča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62400" cy="190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045" w:rsidRDefault="00392045" w:rsidP="009C6E3C">
      <w:pPr>
        <w:jc w:val="both"/>
        <w:rPr>
          <w:i/>
          <w:lang w:val="hr-HR"/>
        </w:rPr>
      </w:pPr>
    </w:p>
    <w:p w:rsidR="00392045" w:rsidRDefault="00392045" w:rsidP="009C6E3C">
      <w:pPr>
        <w:jc w:val="both"/>
        <w:rPr>
          <w:i/>
          <w:lang w:val="hr-HR"/>
        </w:rPr>
      </w:pPr>
    </w:p>
    <w:p w:rsidR="00392045" w:rsidRDefault="00392045" w:rsidP="009C6E3C">
      <w:pPr>
        <w:jc w:val="both"/>
        <w:rPr>
          <w:i/>
          <w:lang w:val="hr-HR"/>
        </w:rPr>
      </w:pPr>
      <w:r w:rsidRPr="008F0FBF">
        <w:rPr>
          <w:noProof/>
        </w:rPr>
        <w:drawing>
          <wp:anchor distT="0" distB="0" distL="114300" distR="114300" simplePos="0" relativeHeight="251658240" behindDoc="0" locked="0" layoutInCell="1" allowOverlap="1" wp14:anchorId="27E6A06F">
            <wp:simplePos x="914400" y="3609975"/>
            <wp:positionH relativeFrom="column">
              <wp:align>left</wp:align>
            </wp:positionH>
            <wp:positionV relativeFrom="paragraph">
              <wp:align>top</wp:align>
            </wp:positionV>
            <wp:extent cx="5760720" cy="2176145"/>
            <wp:effectExtent l="0" t="0" r="0" b="0"/>
            <wp:wrapSquare wrapText="bothSides"/>
            <wp:docPr id="899634763" name="Slika 1" descr="Slika na kojoj se prikazuje snimka zaslona, tekst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34763" name="Slika 1" descr="Slika na kojoj se prikazuje snimka zaslona, tekst, dijagram, Font&#10;&#10;Sadržaj generiran uz AI možda nije točan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975">
        <w:rPr>
          <w:i/>
          <w:lang w:val="hr-HR"/>
        </w:rPr>
        <w:br w:type="textWrapping" w:clear="all"/>
      </w:r>
    </w:p>
    <w:p w:rsidR="004E0BE3" w:rsidRDefault="00FB3975" w:rsidP="009C6E3C">
      <w:pPr>
        <w:jc w:val="both"/>
        <w:rPr>
          <w:lang w:val="hr-HR"/>
        </w:rPr>
      </w:pPr>
      <w:r w:rsidRPr="006F6852">
        <w:rPr>
          <w:noProof/>
        </w:rPr>
        <w:lastRenderedPageBreak/>
        <w:drawing>
          <wp:inline distT="0" distB="0" distL="0" distR="0" wp14:anchorId="0CD39143" wp14:editId="2B785DB4">
            <wp:extent cx="5760720" cy="365125"/>
            <wp:effectExtent l="0" t="0" r="0" b="0"/>
            <wp:docPr id="6803809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8099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975" w:rsidRDefault="00FB3975" w:rsidP="009C6E3C">
      <w:pPr>
        <w:jc w:val="both"/>
        <w:rPr>
          <w:lang w:val="hr-HR"/>
        </w:rPr>
      </w:pPr>
    </w:p>
    <w:p w:rsidR="00FB3975" w:rsidRDefault="00FB3975" w:rsidP="009C6E3C">
      <w:pPr>
        <w:jc w:val="both"/>
        <w:rPr>
          <w:lang w:val="hr-HR"/>
        </w:rPr>
      </w:pPr>
    </w:p>
    <w:p w:rsidR="00FB3975" w:rsidRDefault="00FB3975" w:rsidP="009C6E3C">
      <w:pPr>
        <w:jc w:val="both"/>
        <w:rPr>
          <w:lang w:val="hr-HR"/>
        </w:rPr>
      </w:pPr>
    </w:p>
    <w:p w:rsidR="00FB3975" w:rsidRDefault="00FB3975" w:rsidP="009C6E3C">
      <w:pPr>
        <w:jc w:val="both"/>
        <w:rPr>
          <w:lang w:val="hr-HR"/>
        </w:rPr>
      </w:pPr>
      <w:r w:rsidRPr="00935FF1">
        <w:rPr>
          <w:noProof/>
        </w:rPr>
        <w:drawing>
          <wp:inline distT="0" distB="0" distL="0" distR="0" wp14:anchorId="40FE6009" wp14:editId="79B718E0">
            <wp:extent cx="5248275" cy="3052239"/>
            <wp:effectExtent l="0" t="0" r="0" b="0"/>
            <wp:docPr id="5" name="Slika 1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37576" name="Slika 1" descr="Slika na kojoj se prikazuje tekst, snimka zaslona, Font, broj&#10;&#10;Sadržaj generiran uz AI možda nije točan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87093" cy="313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975" w:rsidRDefault="00FB3975" w:rsidP="009C6E3C">
      <w:pPr>
        <w:jc w:val="both"/>
        <w:rPr>
          <w:lang w:val="hr-HR"/>
        </w:rPr>
      </w:pPr>
    </w:p>
    <w:p w:rsidR="004E0BE3" w:rsidRDefault="004E0BE3" w:rsidP="009C6E3C">
      <w:pPr>
        <w:jc w:val="both"/>
        <w:rPr>
          <w:lang w:val="hr-HR"/>
        </w:rPr>
      </w:pPr>
    </w:p>
    <w:p w:rsidR="004E0BE3" w:rsidRDefault="004E0BE3" w:rsidP="009C6E3C">
      <w:pPr>
        <w:jc w:val="both"/>
        <w:rPr>
          <w:lang w:val="hr-HR"/>
        </w:rPr>
      </w:pPr>
    </w:p>
    <w:p w:rsidR="00392045" w:rsidRPr="00392045" w:rsidRDefault="00FB3975" w:rsidP="009C6E3C">
      <w:pPr>
        <w:jc w:val="both"/>
        <w:rPr>
          <w:lang w:val="hr-HR"/>
        </w:rPr>
      </w:pPr>
      <w:r>
        <w:rPr>
          <w:lang w:val="hr-HR"/>
        </w:rPr>
        <w:t>A</w:t>
      </w:r>
      <w:r w:rsidR="00392045">
        <w:rPr>
          <w:lang w:val="hr-HR"/>
        </w:rPr>
        <w:t>nketirani učenici izjavili su u postotku od 36% da se rijetko  i gotovo nikad (34%) osjećaju tjeskobno u školi</w:t>
      </w:r>
      <w:r w:rsidR="004E0BE3">
        <w:rPr>
          <w:lang w:val="hr-HR"/>
        </w:rPr>
        <w:t xml:space="preserve">, </w:t>
      </w:r>
      <w:r w:rsidR="004208C0">
        <w:rPr>
          <w:lang w:val="hr-HR"/>
        </w:rPr>
        <w:t>te na pitanje “koji su najčešći razlozi tvoje tjeskobe“ odgovaraju s „</w:t>
      </w:r>
      <w:proofErr w:type="spellStart"/>
      <w:r w:rsidR="004208C0">
        <w:rPr>
          <w:lang w:val="hr-HR"/>
        </w:rPr>
        <w:t>nemem</w:t>
      </w:r>
      <w:proofErr w:type="spellEnd"/>
      <w:r w:rsidR="004208C0">
        <w:rPr>
          <w:lang w:val="hr-HR"/>
        </w:rPr>
        <w:t xml:space="preserve"> ih“. To potvrđuje i sljedeći odgovor  gdje je vidljivi da njih 59% n</w:t>
      </w:r>
      <w:r w:rsidR="004E0BE3">
        <w:rPr>
          <w:lang w:val="hr-HR"/>
        </w:rPr>
        <w:t xml:space="preserve"> </w:t>
      </w:r>
    </w:p>
    <w:p w:rsidR="00392045" w:rsidRDefault="00392045" w:rsidP="009C6E3C">
      <w:pPr>
        <w:jc w:val="both"/>
        <w:rPr>
          <w:i/>
          <w:lang w:val="hr-HR"/>
        </w:rPr>
      </w:pPr>
    </w:p>
    <w:p w:rsidR="007339B5" w:rsidRDefault="007339B5" w:rsidP="009C6E3C">
      <w:pPr>
        <w:jc w:val="both"/>
        <w:rPr>
          <w:i/>
          <w:lang w:val="hr-HR"/>
        </w:rPr>
      </w:pPr>
    </w:p>
    <w:p w:rsidR="007339B5" w:rsidRDefault="007339B5" w:rsidP="009C6E3C">
      <w:pPr>
        <w:jc w:val="both"/>
        <w:rPr>
          <w:i/>
          <w:lang w:val="hr-HR"/>
        </w:rPr>
      </w:pPr>
    </w:p>
    <w:p w:rsidR="007339B5" w:rsidRDefault="007339B5" w:rsidP="009C6E3C">
      <w:pPr>
        <w:jc w:val="both"/>
        <w:rPr>
          <w:i/>
          <w:lang w:val="hr-HR"/>
        </w:rPr>
      </w:pPr>
    </w:p>
    <w:p w:rsidR="007339B5" w:rsidRDefault="007339B5" w:rsidP="009C6E3C">
      <w:pPr>
        <w:jc w:val="both"/>
        <w:rPr>
          <w:i/>
          <w:lang w:val="hr-HR"/>
        </w:rPr>
      </w:pPr>
    </w:p>
    <w:p w:rsidR="007339B5" w:rsidRDefault="007339B5" w:rsidP="009C6E3C">
      <w:pPr>
        <w:jc w:val="both"/>
        <w:rPr>
          <w:i/>
          <w:lang w:val="hr-HR"/>
        </w:rPr>
      </w:pPr>
    </w:p>
    <w:p w:rsidR="007339B5" w:rsidRDefault="007339B5" w:rsidP="009C6E3C">
      <w:pPr>
        <w:jc w:val="both"/>
        <w:rPr>
          <w:i/>
          <w:lang w:val="hr-HR"/>
        </w:rPr>
      </w:pPr>
    </w:p>
    <w:p w:rsidR="007339B5" w:rsidRDefault="007339B5" w:rsidP="009C6E3C">
      <w:pPr>
        <w:jc w:val="both"/>
        <w:rPr>
          <w:i/>
          <w:lang w:val="hr-HR"/>
        </w:rPr>
      </w:pPr>
    </w:p>
    <w:p w:rsidR="009C6E3C" w:rsidRPr="00717285" w:rsidRDefault="009C6E3C" w:rsidP="009C6E3C">
      <w:pPr>
        <w:jc w:val="both"/>
        <w:rPr>
          <w:i/>
          <w:lang w:val="hr-HR"/>
        </w:rPr>
      </w:pPr>
      <w:r w:rsidRPr="00717285">
        <w:rPr>
          <w:i/>
          <w:lang w:val="hr-HR"/>
        </w:rPr>
        <w:lastRenderedPageBreak/>
        <w:t>3.</w:t>
      </w:r>
      <w:r w:rsidR="00392045">
        <w:rPr>
          <w:i/>
          <w:lang w:val="hr-HR"/>
        </w:rPr>
        <w:t>6</w:t>
      </w:r>
      <w:r w:rsidRPr="00717285">
        <w:rPr>
          <w:i/>
          <w:lang w:val="hr-HR"/>
        </w:rPr>
        <w:t>. Traženje pomoći i osjećaj podrške</w:t>
      </w:r>
    </w:p>
    <w:p w:rsidR="009C6E3C" w:rsidRPr="009C6E3C" w:rsidRDefault="003F7E99" w:rsidP="009C6E3C">
      <w:pPr>
        <w:jc w:val="both"/>
        <w:rPr>
          <w:lang w:val="hr-HR"/>
        </w:rPr>
      </w:pPr>
      <w:r w:rsidRPr="008F0FBF">
        <w:rPr>
          <w:noProof/>
        </w:rPr>
        <w:drawing>
          <wp:inline distT="0" distB="0" distL="0" distR="0" wp14:anchorId="18125915" wp14:editId="12F03CB8">
            <wp:extent cx="5724525" cy="2255858"/>
            <wp:effectExtent l="0" t="0" r="0" b="0"/>
            <wp:docPr id="1973728244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728244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7283" cy="242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E3C" w:rsidRPr="009C6E3C" w:rsidRDefault="009C6E3C" w:rsidP="009C6E3C">
      <w:pPr>
        <w:jc w:val="both"/>
        <w:rPr>
          <w:lang w:val="hr-HR"/>
        </w:rPr>
      </w:pP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 xml:space="preserve"> </w:t>
      </w:r>
      <w:r w:rsidR="00717285" w:rsidRPr="008F0FBF">
        <w:rPr>
          <w:noProof/>
        </w:rPr>
        <w:drawing>
          <wp:inline distT="0" distB="0" distL="0" distR="0" wp14:anchorId="2393D3D1" wp14:editId="7931C68C">
            <wp:extent cx="5762625" cy="2364886"/>
            <wp:effectExtent l="0" t="0" r="0" b="0"/>
            <wp:docPr id="444933788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933788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72074" cy="245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E3C" w:rsidRPr="009C6E3C" w:rsidRDefault="00717285" w:rsidP="009C6E3C">
      <w:pPr>
        <w:jc w:val="both"/>
        <w:rPr>
          <w:lang w:val="hr-HR"/>
        </w:rPr>
      </w:pPr>
      <w:r w:rsidRPr="008F0FBF">
        <w:rPr>
          <w:noProof/>
        </w:rPr>
        <w:drawing>
          <wp:inline distT="0" distB="0" distL="0" distR="0" wp14:anchorId="6EC7483F" wp14:editId="6E2B8575">
            <wp:extent cx="5715000" cy="2099658"/>
            <wp:effectExtent l="0" t="0" r="0" b="0"/>
            <wp:docPr id="362305084" name="Slika 1" descr="Slika na kojoj se prikazuje snimka zaslona, tekst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05084" name="Slika 1" descr="Slika na kojoj se prikazuje snimka zaslona, tekst, dijagram, Font&#10;&#10;Sadržaj generiran uz AI možda nije točan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93650" cy="216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285" w:rsidRDefault="00635452" w:rsidP="009C6E3C">
      <w:pPr>
        <w:jc w:val="both"/>
        <w:rPr>
          <w:lang w:val="hr-HR"/>
        </w:rPr>
      </w:pPr>
      <w:r w:rsidRPr="008F0FBF">
        <w:rPr>
          <w:noProof/>
        </w:rPr>
        <w:lastRenderedPageBreak/>
        <w:drawing>
          <wp:inline distT="0" distB="0" distL="0" distR="0" wp14:anchorId="746F6C7B" wp14:editId="71A19A19">
            <wp:extent cx="5760720" cy="2214880"/>
            <wp:effectExtent l="0" t="0" r="0" b="0"/>
            <wp:docPr id="1546731915" name="Slika 1" descr="Slika na kojoj se prikazuje tekst, snimka zaslona, Font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31915" name="Slika 1" descr="Slika na kojoj se prikazuje tekst, snimka zaslona, Font, dijagram&#10;&#10;Sadržaj generiran uz AI možda nije točan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285" w:rsidRDefault="00717285" w:rsidP="009C6E3C">
      <w:pPr>
        <w:jc w:val="both"/>
        <w:rPr>
          <w:lang w:val="hr-HR"/>
        </w:rPr>
      </w:pPr>
    </w:p>
    <w:p w:rsidR="00635452" w:rsidRDefault="00635452" w:rsidP="009C6E3C">
      <w:pPr>
        <w:jc w:val="both"/>
        <w:rPr>
          <w:lang w:val="hr-HR"/>
        </w:rPr>
      </w:pPr>
      <w:r w:rsidRPr="008F0FBF">
        <w:rPr>
          <w:noProof/>
        </w:rPr>
        <w:drawing>
          <wp:inline distT="0" distB="0" distL="0" distR="0" wp14:anchorId="64730660" wp14:editId="2BC86E76">
            <wp:extent cx="6329893" cy="2330450"/>
            <wp:effectExtent l="0" t="0" r="0" b="0"/>
            <wp:docPr id="471342149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42149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45395" cy="233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452" w:rsidRDefault="00635452" w:rsidP="009C6E3C">
      <w:pPr>
        <w:jc w:val="both"/>
        <w:rPr>
          <w:lang w:val="hr-HR"/>
        </w:rPr>
      </w:pPr>
    </w:p>
    <w:p w:rsidR="00635452" w:rsidRDefault="00635452" w:rsidP="009C6E3C">
      <w:pPr>
        <w:jc w:val="both"/>
        <w:rPr>
          <w:lang w:val="hr-HR"/>
        </w:rPr>
      </w:pPr>
    </w:p>
    <w:p w:rsidR="00635452" w:rsidRDefault="00635452" w:rsidP="009C6E3C">
      <w:pPr>
        <w:jc w:val="both"/>
        <w:rPr>
          <w:lang w:val="hr-HR"/>
        </w:rPr>
      </w:pP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Na pitanje kome se najčešće obraćaju za pomoć, učenici navode: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roditelje (78 odgovora),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prijatelje (73 odgovora),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nikome (47 odgovora).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>Znatno manji broj učenika obraća se nastavnicima ili stručnoj službi škole</w:t>
      </w:r>
      <w:r w:rsidR="00635452">
        <w:rPr>
          <w:lang w:val="hr-HR"/>
        </w:rPr>
        <w:t>, što je usko povezano s činjenicom da je njih 36% izjavilo da nastavnici nemaju razumijevanja za učenički stres.</w:t>
      </w:r>
      <w:r w:rsidRPr="009C6E3C">
        <w:rPr>
          <w:lang w:val="hr-HR"/>
        </w:rPr>
        <w:t xml:space="preserve">  </w:t>
      </w:r>
      <w:r w:rsidR="00AB5530">
        <w:rPr>
          <w:lang w:val="hr-HR"/>
        </w:rPr>
        <w:t xml:space="preserve">Ipak, utješna je činjenica da se 41% učenika odlučuje potražiti pomoć kad se osjeća preopterećeno. </w:t>
      </w:r>
      <w:r w:rsidRPr="009C6E3C">
        <w:rPr>
          <w:lang w:val="hr-HR"/>
        </w:rPr>
        <w:t>Kod procjene razumijevanja za svoje probleme u školi,</w:t>
      </w:r>
      <w:r w:rsidR="00416842">
        <w:rPr>
          <w:lang w:val="hr-HR"/>
        </w:rPr>
        <w:t xml:space="preserve"> ipak  35% </w:t>
      </w:r>
      <w:r w:rsidRPr="009C6E3C">
        <w:rPr>
          <w:lang w:val="hr-HR"/>
        </w:rPr>
        <w:t xml:space="preserve"> učenika navodi da nailazi na d</w:t>
      </w:r>
      <w:r w:rsidR="00AB5530">
        <w:rPr>
          <w:lang w:val="hr-HR"/>
        </w:rPr>
        <w:t>ovoljno</w:t>
      </w:r>
      <w:r w:rsidRPr="009C6E3C">
        <w:rPr>
          <w:lang w:val="hr-HR"/>
        </w:rPr>
        <w:t xml:space="preserve"> razumijevanje</w:t>
      </w:r>
      <w:r w:rsidR="00416842">
        <w:rPr>
          <w:lang w:val="hr-HR"/>
        </w:rPr>
        <w:t>.</w:t>
      </w:r>
      <w:r w:rsidRPr="009C6E3C">
        <w:rPr>
          <w:lang w:val="hr-HR"/>
        </w:rPr>
        <w:t xml:space="preserve"> .</w:t>
      </w:r>
      <w:r w:rsidR="00635452">
        <w:rPr>
          <w:lang w:val="hr-HR"/>
        </w:rPr>
        <w:t xml:space="preserve"> Važno je  istaknuti da se 34% učenika osjeća blisko povezanima sa svojim prijateljima iz razreda.</w:t>
      </w:r>
    </w:p>
    <w:p w:rsidR="009C6E3C" w:rsidRPr="009C6E3C" w:rsidRDefault="009C6E3C" w:rsidP="009C6E3C">
      <w:pPr>
        <w:jc w:val="both"/>
        <w:rPr>
          <w:lang w:val="hr-HR"/>
        </w:rPr>
      </w:pPr>
    </w:p>
    <w:p w:rsidR="009C6E3C" w:rsidRPr="009C6E3C" w:rsidRDefault="00416842" w:rsidP="009C6E3C">
      <w:pPr>
        <w:jc w:val="both"/>
        <w:rPr>
          <w:lang w:val="hr-HR"/>
        </w:rPr>
      </w:pPr>
      <w:r w:rsidRPr="007339B5">
        <w:rPr>
          <w:b/>
          <w:lang w:val="hr-HR"/>
        </w:rPr>
        <w:t>Zaklj</w:t>
      </w:r>
      <w:bookmarkStart w:id="0" w:name="_GoBack"/>
      <w:bookmarkEnd w:id="0"/>
      <w:r w:rsidRPr="007339B5">
        <w:rPr>
          <w:b/>
          <w:lang w:val="hr-HR"/>
        </w:rPr>
        <w:t>učak</w:t>
      </w:r>
      <w:r w:rsidR="009C6E3C" w:rsidRPr="009C6E3C">
        <w:rPr>
          <w:lang w:val="hr-HR"/>
        </w:rPr>
        <w:t xml:space="preserve"> </w:t>
      </w:r>
    </w:p>
    <w:p w:rsidR="009C6E3C" w:rsidRPr="009C6E3C" w:rsidRDefault="009C6E3C" w:rsidP="009C6E3C">
      <w:pPr>
        <w:jc w:val="both"/>
        <w:rPr>
          <w:lang w:val="hr-HR"/>
        </w:rPr>
      </w:pPr>
    </w:p>
    <w:p w:rsidR="00416842" w:rsidRPr="009C6E3C" w:rsidRDefault="009C6E3C" w:rsidP="00416842">
      <w:pPr>
        <w:jc w:val="both"/>
        <w:rPr>
          <w:lang w:val="hr-HR"/>
        </w:rPr>
      </w:pPr>
      <w:r w:rsidRPr="009C6E3C">
        <w:rPr>
          <w:lang w:val="hr-HR"/>
        </w:rPr>
        <w:t>Vrlo je važno je znati da je velika većina učenika ocijenila svoje psihičko  fizičko z</w:t>
      </w:r>
      <w:r w:rsidR="00416842">
        <w:rPr>
          <w:lang w:val="hr-HR"/>
        </w:rPr>
        <w:t>d</w:t>
      </w:r>
      <w:r w:rsidRPr="009C6E3C">
        <w:rPr>
          <w:lang w:val="hr-HR"/>
        </w:rPr>
        <w:t>ravlje zadovoljavajućim. Ipak treba istaknuti da su učenici nesigurni oko toga mogu li i  trebaju li se obratiti nastavnom osoblju i stručnoj službi škole u slučaju bilo kakvih poteškoća. To, dakako, upućuje na nedostatak povjerenja u nastavnike i manjkavost u onom dijelu nastavnog procesa koji se odnosi na odgojni rad.</w:t>
      </w:r>
      <w:r w:rsidR="00416842">
        <w:rPr>
          <w:lang w:val="hr-HR"/>
        </w:rPr>
        <w:t xml:space="preserve"> S obzirom da se </w:t>
      </w:r>
      <w:r w:rsidR="00416842" w:rsidRPr="009C6E3C">
        <w:rPr>
          <w:lang w:val="hr-HR"/>
        </w:rPr>
        <w:t>47 ispitanika ne obraća nikome za pomoć kada se osjeća preopterećeno</w:t>
      </w:r>
      <w:r w:rsidR="00416842">
        <w:rPr>
          <w:lang w:val="hr-HR"/>
        </w:rPr>
        <w:t xml:space="preserve">, postoji realan </w:t>
      </w:r>
      <w:r w:rsidR="00416842" w:rsidRPr="009C6E3C">
        <w:rPr>
          <w:lang w:val="hr-HR"/>
        </w:rPr>
        <w:t>rizik od internalizacije problema te</w:t>
      </w:r>
      <w:r w:rsidR="007339B5">
        <w:rPr>
          <w:lang w:val="hr-HR"/>
        </w:rPr>
        <w:t xml:space="preserve"> opetovano</w:t>
      </w:r>
      <w:r w:rsidR="00416842" w:rsidRPr="009C6E3C">
        <w:rPr>
          <w:lang w:val="hr-HR"/>
        </w:rPr>
        <w:t xml:space="preserve"> naglašava potrebu za jačanjem dostupnosti i vidljivosti stručne podrške unutar škole.</w:t>
      </w:r>
    </w:p>
    <w:p w:rsidR="009C6E3C" w:rsidRPr="009C6E3C" w:rsidRDefault="009C6E3C" w:rsidP="009C6E3C">
      <w:pPr>
        <w:jc w:val="both"/>
        <w:rPr>
          <w:lang w:val="hr-HR"/>
        </w:rPr>
      </w:pPr>
      <w:r w:rsidRPr="009C6E3C">
        <w:rPr>
          <w:lang w:val="hr-HR"/>
        </w:rPr>
        <w:t xml:space="preserve"> S druge pak strane, utješno je znati da bi se većina učenika s problemom obratila svojim roditeljima jer im je važnost obitelji u takvim trenutcima od najveće važnosti. Ipak, u neformalnim razgovorima s učenicima nakon popunjavanja ankete na vidjelo je izašao još jedan neizostavan izazov d</w:t>
      </w:r>
      <w:r w:rsidR="00416842">
        <w:rPr>
          <w:lang w:val="hr-HR"/>
        </w:rPr>
        <w:t>a</w:t>
      </w:r>
      <w:r w:rsidRPr="009C6E3C">
        <w:rPr>
          <w:lang w:val="hr-HR"/>
        </w:rPr>
        <w:t>našnjice, a to je umjetna inteligencija. Mnogi su iznijeli svoje mišljenje da je lakše, brže i učinkovitije potražiti pomoć na ovaj način. Ono što je definitivno za preporučiti u svrhu poboljšanja odnosa između učenika i nastavnika kao jednoj od najvažnijih a ujedno i najslabijih karika u lancu su, naravno, razgovor, edukacijski programi i raznolike radionice na kojima bi učenici mogli uvidjeti važnost shvaćanja vrijednosti vođenja kvalitetnog života,</w:t>
      </w:r>
      <w:r w:rsidR="00416842">
        <w:rPr>
          <w:lang w:val="hr-HR"/>
        </w:rPr>
        <w:t xml:space="preserve"> </w:t>
      </w:r>
      <w:r w:rsidRPr="009C6E3C">
        <w:rPr>
          <w:lang w:val="hr-HR"/>
        </w:rPr>
        <w:t>njegovanja međusobnog povjerenja, jasnog artikuliranja izazova na koje nailaze, uspostave ravnoteže između očekivanja i ostvarivanja zadanih ciljeva, traženja pomoći pri nailasku na poteškoće , kao i umjerenog korištenja AI-a na ispravan način, kako bi  postigli bolje akademske rezultate a ujedno imali priliku voditi sretniji i zadovoljniji život.</w:t>
      </w:r>
    </w:p>
    <w:sectPr w:rsidR="009C6E3C" w:rsidRPr="009C6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B6079"/>
    <w:multiLevelType w:val="hybridMultilevel"/>
    <w:tmpl w:val="8DDC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3C"/>
    <w:rsid w:val="002D26F9"/>
    <w:rsid w:val="003213F4"/>
    <w:rsid w:val="00392045"/>
    <w:rsid w:val="003F7E99"/>
    <w:rsid w:val="00412476"/>
    <w:rsid w:val="00416842"/>
    <w:rsid w:val="004208C0"/>
    <w:rsid w:val="004E0BE3"/>
    <w:rsid w:val="00635452"/>
    <w:rsid w:val="006F709F"/>
    <w:rsid w:val="00717285"/>
    <w:rsid w:val="007339B5"/>
    <w:rsid w:val="00823587"/>
    <w:rsid w:val="00904F40"/>
    <w:rsid w:val="009C6E3C"/>
    <w:rsid w:val="00A62B31"/>
    <w:rsid w:val="00AB5530"/>
    <w:rsid w:val="00B159B0"/>
    <w:rsid w:val="00FB3975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6433"/>
  <w15:chartTrackingRefBased/>
  <w15:docId w15:val="{BED803A6-3FED-4837-ABD3-37A91AC7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8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2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Stakić</dc:creator>
  <cp:keywords/>
  <dc:description/>
  <cp:lastModifiedBy>Tanja Stakić</cp:lastModifiedBy>
  <cp:revision>8</cp:revision>
  <dcterms:created xsi:type="dcterms:W3CDTF">2026-03-10T17:55:00Z</dcterms:created>
  <dcterms:modified xsi:type="dcterms:W3CDTF">2026-03-11T07:20:00Z</dcterms:modified>
</cp:coreProperties>
</file>