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725"/>
      </w:tblGrid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87DE3" w:rsidRPr="00D17B0B" w:rsidRDefault="00D17B0B" w:rsidP="0088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87DE3" w:rsidRPr="00D17B0B">
              <w:rPr>
                <w:iCs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876300" cy="885825"/>
                  <wp:effectExtent l="19050" t="0" r="0" b="0"/>
                  <wp:docPr id="2" name="Slika 1" descr="LogoTeslaVer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slaVer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b/>
                <w:sz w:val="24"/>
                <w:szCs w:val="24"/>
              </w:rPr>
            </w:pPr>
            <w:r w:rsidRPr="00D17B0B">
              <w:rPr>
                <w:b/>
                <w:sz w:val="24"/>
                <w:szCs w:val="24"/>
              </w:rPr>
              <w:t xml:space="preserve">Tehnička škola Nikole Tesle, </w:t>
            </w:r>
            <w:r w:rsidRPr="00D17B0B">
              <w:rPr>
                <w:b/>
                <w:bCs/>
                <w:sz w:val="24"/>
                <w:szCs w:val="24"/>
                <w:lang w:val="sv-SE"/>
              </w:rPr>
              <w:t>Blage Zadre 4, 32010 Vukovar</w:t>
            </w:r>
          </w:p>
        </w:tc>
      </w:tr>
      <w:tr w:rsidR="00887DE3" w:rsidRPr="00D17B0B" w:rsidTr="005F55DA">
        <w:trPr>
          <w:cantSplit/>
          <w:trHeight w:val="454"/>
          <w:jc w:val="center"/>
        </w:trPr>
        <w:tc>
          <w:tcPr>
            <w:tcW w:w="2914" w:type="dxa"/>
            <w:vMerge/>
            <w:tcMar>
              <w:left w:w="57" w:type="dxa"/>
              <w:right w:w="57" w:type="dxa"/>
            </w:tcMar>
            <w:vAlign w:val="center"/>
          </w:tcPr>
          <w:p w:rsidR="00887DE3" w:rsidRPr="00D17B0B" w:rsidRDefault="00887DE3" w:rsidP="00887DE3">
            <w:pPr>
              <w:rPr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87DE3" w:rsidRDefault="00887DE3" w:rsidP="00887DE3">
            <w:pPr>
              <w:spacing w:after="0"/>
              <w:rPr>
                <w:rStyle w:val="Hiperveza"/>
                <w:bCs/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OIB: 95357518429; e-mail: </w:t>
            </w:r>
            <w:hyperlink r:id="rId6" w:history="1">
              <w:r w:rsidR="000D1DC4" w:rsidRPr="000D1DC4">
                <w:rPr>
                  <w:rStyle w:val="Hiperveza"/>
                  <w:bCs/>
                  <w:sz w:val="24"/>
                  <w:szCs w:val="24"/>
                </w:rPr>
                <w:t>ured@ss-tehnicka-ntesla-vu.skole.hr</w:t>
              </w:r>
            </w:hyperlink>
          </w:p>
          <w:p w:rsidR="00AD0519" w:rsidRPr="00D17B0B" w:rsidRDefault="00AD0519" w:rsidP="00887DE3">
            <w:pPr>
              <w:spacing w:after="0"/>
              <w:rPr>
                <w:sz w:val="24"/>
                <w:szCs w:val="24"/>
              </w:rPr>
            </w:pPr>
            <w:r>
              <w:rPr>
                <w:rStyle w:val="Hiperveza"/>
                <w:bCs/>
                <w:sz w:val="24"/>
                <w:szCs w:val="24"/>
              </w:rPr>
              <w:t xml:space="preserve">      </w:t>
            </w:r>
            <w:r w:rsidR="00F6144B">
              <w:rPr>
                <w:rStyle w:val="Hiperveza"/>
                <w:bCs/>
                <w:sz w:val="24"/>
                <w:szCs w:val="24"/>
              </w:rPr>
              <w:t xml:space="preserve">                        </w:t>
            </w:r>
            <w:r>
              <w:rPr>
                <w:rStyle w:val="Hiperveza"/>
                <w:bCs/>
                <w:sz w:val="24"/>
                <w:szCs w:val="24"/>
              </w:rPr>
              <w:t xml:space="preserve"> racunovodstvo@ss-t</w:t>
            </w:r>
            <w:r w:rsidR="00F6144B">
              <w:rPr>
                <w:rStyle w:val="Hiperveza"/>
                <w:bCs/>
                <w:sz w:val="24"/>
                <w:szCs w:val="24"/>
              </w:rPr>
              <w:t>e</w:t>
            </w:r>
            <w:r>
              <w:rPr>
                <w:rStyle w:val="Hiperveza"/>
                <w:bCs/>
                <w:sz w:val="24"/>
                <w:szCs w:val="24"/>
              </w:rPr>
              <w:t>hnicka-ntesla-vu.skole.hr</w:t>
            </w:r>
          </w:p>
          <w:p w:rsidR="00887DE3" w:rsidRDefault="00887DE3" w:rsidP="00887DE3">
            <w:pPr>
              <w:rPr>
                <w:sz w:val="24"/>
                <w:szCs w:val="24"/>
              </w:rPr>
            </w:pPr>
            <w:r w:rsidRPr="00D17B0B">
              <w:rPr>
                <w:sz w:val="24"/>
                <w:szCs w:val="24"/>
              </w:rPr>
              <w:t xml:space="preserve">telefon: 032/423-025; 032/421-033 </w:t>
            </w:r>
          </w:p>
          <w:p w:rsidR="006E280F" w:rsidRPr="006E280F" w:rsidRDefault="006E280F" w:rsidP="00887DE3">
            <w:pPr>
              <w:rPr>
                <w:sz w:val="20"/>
                <w:szCs w:val="20"/>
              </w:rPr>
            </w:pPr>
            <w:r w:rsidRPr="006E280F">
              <w:rPr>
                <w:sz w:val="20"/>
                <w:szCs w:val="20"/>
              </w:rPr>
              <w:t>HR7723900011500265281 HRVATSKA POŠTANSKA BANKA D.D.</w:t>
            </w:r>
          </w:p>
          <w:p w:rsidR="006F2716" w:rsidRPr="006F2716" w:rsidRDefault="006F2716" w:rsidP="00887DE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0028F" w:rsidRDefault="0070028F" w:rsidP="0070028F">
      <w:pPr>
        <w:tabs>
          <w:tab w:val="left" w:pos="3465"/>
          <w:tab w:val="right" w:pos="9072"/>
        </w:tabs>
        <w:rPr>
          <w:b/>
          <w:sz w:val="24"/>
          <w:szCs w:val="24"/>
        </w:rPr>
      </w:pPr>
    </w:p>
    <w:p w:rsidR="006E280F" w:rsidRDefault="006E280F" w:rsidP="006E280F">
      <w:pPr>
        <w:tabs>
          <w:tab w:val="left" w:pos="3465"/>
          <w:tab w:val="right" w:pos="9072"/>
        </w:tabs>
        <w:jc w:val="center"/>
        <w:rPr>
          <w:b/>
          <w:sz w:val="24"/>
          <w:szCs w:val="24"/>
        </w:rPr>
      </w:pPr>
      <w:r w:rsidRPr="006E280F">
        <w:rPr>
          <w:b/>
          <w:sz w:val="24"/>
          <w:szCs w:val="24"/>
        </w:rPr>
        <w:t>POSEBNI IZVJEŠTAJI GODIŠNJEG IZVJEŠTAJA O IZVRŠENJU PRORAČUNA</w:t>
      </w:r>
      <w:r w:rsidR="002C6F5B">
        <w:rPr>
          <w:b/>
          <w:sz w:val="24"/>
          <w:szCs w:val="24"/>
        </w:rPr>
        <w:t xml:space="preserve"> FINANCIJSKOG PLANA </w:t>
      </w:r>
      <w:r w:rsidRPr="006E280F">
        <w:rPr>
          <w:b/>
          <w:sz w:val="24"/>
          <w:szCs w:val="24"/>
        </w:rPr>
        <w:t xml:space="preserve"> ZA 2024. GODINU</w:t>
      </w:r>
    </w:p>
    <w:p w:rsidR="002C6F5B" w:rsidRPr="00416AC4" w:rsidRDefault="002C6F5B" w:rsidP="002C6F5B">
      <w:pPr>
        <w:tabs>
          <w:tab w:val="left" w:pos="3465"/>
          <w:tab w:val="right" w:pos="9072"/>
        </w:tabs>
        <w:rPr>
          <w:sz w:val="24"/>
          <w:szCs w:val="24"/>
        </w:rPr>
      </w:pPr>
      <w:r w:rsidRPr="00416AC4">
        <w:rPr>
          <w:sz w:val="24"/>
          <w:szCs w:val="24"/>
        </w:rPr>
        <w:t xml:space="preserve">Prema Pravilniku o polugodišnjem i godišnjem izvještaju o izvršenju proračuna  financijskog plana </w:t>
      </w:r>
      <w:r w:rsidR="00F84EF3">
        <w:rPr>
          <w:sz w:val="24"/>
          <w:szCs w:val="24"/>
        </w:rPr>
        <w:t xml:space="preserve"> NN 85/23 </w:t>
      </w:r>
      <w:bookmarkStart w:id="0" w:name="_GoBack"/>
      <w:bookmarkEnd w:id="0"/>
      <w:r w:rsidRPr="00416AC4">
        <w:rPr>
          <w:sz w:val="24"/>
          <w:szCs w:val="24"/>
        </w:rPr>
        <w:t>č</w:t>
      </w:r>
      <w:r w:rsidR="00416AC4">
        <w:rPr>
          <w:sz w:val="24"/>
          <w:szCs w:val="24"/>
        </w:rPr>
        <w:t>l</w:t>
      </w:r>
      <w:r w:rsidRPr="00416AC4">
        <w:rPr>
          <w:sz w:val="24"/>
          <w:szCs w:val="24"/>
        </w:rPr>
        <w:t>.23 stv</w:t>
      </w:r>
      <w:r w:rsidR="00416AC4">
        <w:rPr>
          <w:sz w:val="24"/>
          <w:szCs w:val="24"/>
        </w:rPr>
        <w:t>.</w:t>
      </w:r>
      <w:r w:rsidRPr="00416AC4">
        <w:rPr>
          <w:sz w:val="24"/>
          <w:szCs w:val="24"/>
        </w:rPr>
        <w:t>2. škola je pristupila izradi p</w:t>
      </w:r>
      <w:r w:rsidR="00416AC4">
        <w:rPr>
          <w:sz w:val="24"/>
          <w:szCs w:val="24"/>
        </w:rPr>
        <w:t>os</w:t>
      </w:r>
      <w:r w:rsidRPr="00416AC4">
        <w:rPr>
          <w:sz w:val="24"/>
          <w:szCs w:val="24"/>
        </w:rPr>
        <w:t>ebnih izvještaja</w:t>
      </w:r>
      <w:r w:rsidR="00416AC4">
        <w:rPr>
          <w:sz w:val="24"/>
          <w:szCs w:val="24"/>
        </w:rPr>
        <w:t xml:space="preserve"> kao sastavni dio Godišnjeg izvještaja o izvršenju proračuna financijskog plana za 2024. godinu:</w:t>
      </w:r>
    </w:p>
    <w:p w:rsidR="006E280F" w:rsidRPr="00416AC4" w:rsidRDefault="006E280F" w:rsidP="006E280F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6E280F" w:rsidRDefault="006E280F" w:rsidP="006E280F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Izvještaj o korištenju proračunske zalihe</w:t>
      </w:r>
    </w:p>
    <w:p w:rsidR="006E280F" w:rsidRDefault="006E280F" w:rsidP="006E280F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U 2024. godini </w:t>
      </w:r>
      <w:r w:rsidR="00416AC4">
        <w:rPr>
          <w:sz w:val="24"/>
          <w:szCs w:val="24"/>
        </w:rPr>
        <w:t>škola nije imala korištenje proračunske zalihe.</w:t>
      </w:r>
    </w:p>
    <w:p w:rsidR="00416AC4" w:rsidRDefault="00416AC4" w:rsidP="006E280F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416AC4" w:rsidRDefault="00416AC4" w:rsidP="00416AC4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416AC4">
        <w:rPr>
          <w:b/>
          <w:sz w:val="24"/>
          <w:szCs w:val="24"/>
        </w:rPr>
        <w:t>Izvještaj o zaduživanju na domaćem i stranom tržištu novca i kapitala</w:t>
      </w:r>
    </w:p>
    <w:p w:rsidR="00416AC4" w:rsidRPr="00EB7B8B" w:rsidRDefault="00416AC4" w:rsidP="00416AC4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EB7B8B">
        <w:rPr>
          <w:sz w:val="24"/>
          <w:szCs w:val="24"/>
        </w:rPr>
        <w:t>U 2024. godini škola nije imala zaduživanja na domaćem i stranom tržištu</w:t>
      </w:r>
    </w:p>
    <w:p w:rsidR="00416AC4" w:rsidRPr="00EB7B8B" w:rsidRDefault="00416AC4" w:rsidP="00416AC4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EB7B8B">
        <w:rPr>
          <w:sz w:val="24"/>
          <w:szCs w:val="24"/>
        </w:rPr>
        <w:t>Novca i kapitala.</w:t>
      </w:r>
    </w:p>
    <w:p w:rsidR="00416AC4" w:rsidRDefault="00416AC4" w:rsidP="00416AC4">
      <w:pPr>
        <w:pStyle w:val="Odlomakpopisa"/>
        <w:tabs>
          <w:tab w:val="left" w:pos="3465"/>
          <w:tab w:val="right" w:pos="9072"/>
        </w:tabs>
        <w:rPr>
          <w:b/>
          <w:sz w:val="24"/>
          <w:szCs w:val="24"/>
        </w:rPr>
      </w:pPr>
    </w:p>
    <w:p w:rsidR="00416AC4" w:rsidRDefault="00416AC4" w:rsidP="00416AC4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Izvještaj o danim jamstvima i plaćanjima po protestiranim jamstvima</w:t>
      </w:r>
    </w:p>
    <w:p w:rsidR="00416AC4" w:rsidRPr="00EB7B8B" w:rsidRDefault="00416AC4" w:rsidP="00416AC4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EB7B8B">
        <w:rPr>
          <w:sz w:val="24"/>
          <w:szCs w:val="24"/>
        </w:rPr>
        <w:t>U 2024. godini škola nije imala dana jamstva</w:t>
      </w:r>
      <w:r w:rsidR="00EB7B8B">
        <w:rPr>
          <w:sz w:val="24"/>
          <w:szCs w:val="24"/>
        </w:rPr>
        <w:t xml:space="preserve"> </w:t>
      </w:r>
      <w:r w:rsidRPr="00EB7B8B">
        <w:rPr>
          <w:sz w:val="24"/>
          <w:szCs w:val="24"/>
        </w:rPr>
        <w:t>i plaćanja po protestiranim</w:t>
      </w:r>
    </w:p>
    <w:p w:rsidR="00416AC4" w:rsidRDefault="00EB7B8B" w:rsidP="00416AC4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EB7B8B">
        <w:rPr>
          <w:sz w:val="24"/>
          <w:szCs w:val="24"/>
        </w:rPr>
        <w:t>J</w:t>
      </w:r>
      <w:r w:rsidR="00416AC4" w:rsidRPr="00EB7B8B">
        <w:rPr>
          <w:sz w:val="24"/>
          <w:szCs w:val="24"/>
        </w:rPr>
        <w:t>amstvima</w:t>
      </w:r>
    </w:p>
    <w:p w:rsidR="00EB7B8B" w:rsidRDefault="00EB7B8B" w:rsidP="00EB7B8B">
      <w:pPr>
        <w:tabs>
          <w:tab w:val="left" w:pos="3465"/>
          <w:tab w:val="right" w:pos="9072"/>
        </w:tabs>
        <w:rPr>
          <w:sz w:val="24"/>
          <w:szCs w:val="24"/>
        </w:rPr>
      </w:pPr>
    </w:p>
    <w:p w:rsidR="00EB7B8B" w:rsidRPr="00A644DB" w:rsidRDefault="00EB7B8B" w:rsidP="00EB7B8B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t xml:space="preserve">Izvještaj o korištenju sredstava fondova </w:t>
      </w:r>
      <w:r w:rsidR="00A644DB">
        <w:rPr>
          <w:b/>
          <w:sz w:val="24"/>
          <w:szCs w:val="24"/>
        </w:rPr>
        <w:t>E</w:t>
      </w:r>
      <w:r w:rsidRPr="00A644DB">
        <w:rPr>
          <w:b/>
          <w:sz w:val="24"/>
          <w:szCs w:val="24"/>
        </w:rPr>
        <w:t>uropske unije</w:t>
      </w:r>
    </w:p>
    <w:p w:rsidR="00EB7B8B" w:rsidRDefault="00EB7B8B" w:rsidP="00EB7B8B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U 2024. godini je evidentirano </w:t>
      </w:r>
      <w:r w:rsidR="00A50CED">
        <w:rPr>
          <w:sz w:val="24"/>
          <w:szCs w:val="24"/>
        </w:rPr>
        <w:t>2.738,40</w:t>
      </w:r>
      <w:r w:rsidR="00AD3F6B">
        <w:rPr>
          <w:sz w:val="24"/>
          <w:szCs w:val="24"/>
        </w:rPr>
        <w:t xml:space="preserve"> </w:t>
      </w:r>
      <w:proofErr w:type="spellStart"/>
      <w:r w:rsidR="00AD3F6B">
        <w:rPr>
          <w:sz w:val="24"/>
          <w:szCs w:val="24"/>
        </w:rPr>
        <w:t>eur</w:t>
      </w:r>
      <w:proofErr w:type="spellEnd"/>
      <w:r w:rsidR="00AD3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prihoda ii primitaka iz fondova </w:t>
      </w:r>
      <w:r w:rsidR="00AD3F6B">
        <w:rPr>
          <w:sz w:val="24"/>
          <w:szCs w:val="24"/>
        </w:rPr>
        <w:t>E</w:t>
      </w:r>
      <w:r>
        <w:rPr>
          <w:sz w:val="24"/>
          <w:szCs w:val="24"/>
        </w:rPr>
        <w:t>uropske unije.</w:t>
      </w:r>
      <w:r w:rsidR="00A50CED">
        <w:rPr>
          <w:sz w:val="24"/>
          <w:szCs w:val="24"/>
        </w:rPr>
        <w:t xml:space="preserve"> Prihod se odnosi na završnu u</w:t>
      </w:r>
      <w:r w:rsidR="00166E13">
        <w:rPr>
          <w:sz w:val="24"/>
          <w:szCs w:val="24"/>
        </w:rPr>
        <w:t>p</w:t>
      </w:r>
      <w:r w:rsidR="00A50CED">
        <w:rPr>
          <w:sz w:val="24"/>
          <w:szCs w:val="24"/>
        </w:rPr>
        <w:t xml:space="preserve">latu </w:t>
      </w:r>
      <w:r w:rsidR="00166E13">
        <w:rPr>
          <w:sz w:val="24"/>
          <w:szCs w:val="24"/>
        </w:rPr>
        <w:t>u okviru</w:t>
      </w:r>
      <w:r w:rsidR="00A50CED">
        <w:rPr>
          <w:sz w:val="24"/>
          <w:szCs w:val="24"/>
        </w:rPr>
        <w:t xml:space="preserve"> projekt</w:t>
      </w:r>
      <w:r w:rsidR="00166E13">
        <w:rPr>
          <w:sz w:val="24"/>
          <w:szCs w:val="24"/>
        </w:rPr>
        <w:t>a</w:t>
      </w:r>
      <w:r w:rsidR="00A50CED">
        <w:rPr>
          <w:sz w:val="24"/>
          <w:szCs w:val="24"/>
        </w:rPr>
        <w:t xml:space="preserve"> </w:t>
      </w:r>
      <w:proofErr w:type="spellStart"/>
      <w:r w:rsidR="00A50CED">
        <w:rPr>
          <w:sz w:val="24"/>
          <w:szCs w:val="24"/>
        </w:rPr>
        <w:t>Erasmus</w:t>
      </w:r>
      <w:proofErr w:type="spellEnd"/>
      <w:r w:rsidR="00166E13">
        <w:rPr>
          <w:sz w:val="24"/>
          <w:szCs w:val="24"/>
        </w:rPr>
        <w:t xml:space="preserve"> </w:t>
      </w:r>
      <w:r w:rsidR="00A50CED">
        <w:rPr>
          <w:sz w:val="24"/>
          <w:szCs w:val="24"/>
        </w:rPr>
        <w:t xml:space="preserve">+ </w:t>
      </w:r>
      <w:r w:rsidR="00166E13">
        <w:rPr>
          <w:sz w:val="24"/>
          <w:szCs w:val="24"/>
        </w:rPr>
        <w:t>„</w:t>
      </w:r>
      <w:r w:rsidR="00A50CED">
        <w:rPr>
          <w:sz w:val="24"/>
          <w:szCs w:val="24"/>
        </w:rPr>
        <w:t>M</w:t>
      </w:r>
      <w:r w:rsidR="00166E13">
        <w:rPr>
          <w:sz w:val="24"/>
          <w:szCs w:val="24"/>
        </w:rPr>
        <w:t>y</w:t>
      </w:r>
      <w:r w:rsidR="00A50CED">
        <w:rPr>
          <w:sz w:val="24"/>
          <w:szCs w:val="24"/>
        </w:rPr>
        <w:t xml:space="preserve"> </w:t>
      </w:r>
      <w:proofErr w:type="spellStart"/>
      <w:r w:rsidR="00A50CED">
        <w:rPr>
          <w:sz w:val="24"/>
          <w:szCs w:val="24"/>
        </w:rPr>
        <w:t>peer</w:t>
      </w:r>
      <w:proofErr w:type="spellEnd"/>
      <w:r w:rsidR="00A50CED">
        <w:rPr>
          <w:sz w:val="24"/>
          <w:szCs w:val="24"/>
        </w:rPr>
        <w:t xml:space="preserve"> </w:t>
      </w:r>
      <w:proofErr w:type="spellStart"/>
      <w:r w:rsidR="00A50CED">
        <w:rPr>
          <w:sz w:val="24"/>
          <w:szCs w:val="24"/>
        </w:rPr>
        <w:t>my</w:t>
      </w:r>
      <w:proofErr w:type="spellEnd"/>
      <w:r w:rsidR="00A50CED">
        <w:rPr>
          <w:sz w:val="24"/>
          <w:szCs w:val="24"/>
        </w:rPr>
        <w:t xml:space="preserve"> </w:t>
      </w:r>
      <w:proofErr w:type="spellStart"/>
      <w:r w:rsidR="00A50CED">
        <w:rPr>
          <w:sz w:val="24"/>
          <w:szCs w:val="24"/>
        </w:rPr>
        <w:t>guide</w:t>
      </w:r>
      <w:proofErr w:type="spellEnd"/>
      <w:r w:rsidR="00166E13">
        <w:rPr>
          <w:sz w:val="24"/>
          <w:szCs w:val="24"/>
        </w:rPr>
        <w:t>“</w:t>
      </w:r>
      <w:r w:rsidR="00A50CED">
        <w:rPr>
          <w:sz w:val="24"/>
          <w:szCs w:val="24"/>
        </w:rPr>
        <w:t xml:space="preserve"> dana 19.04.2024. godine i evidentiran je na</w:t>
      </w:r>
      <w:r w:rsidR="00166E13">
        <w:rPr>
          <w:sz w:val="24"/>
          <w:szCs w:val="24"/>
        </w:rPr>
        <w:t xml:space="preserve"> </w:t>
      </w:r>
      <w:r w:rsidR="00A50CED">
        <w:rPr>
          <w:sz w:val="24"/>
          <w:szCs w:val="24"/>
        </w:rPr>
        <w:t>kontu 638</w:t>
      </w:r>
      <w:r w:rsidR="00166E13">
        <w:rPr>
          <w:sz w:val="24"/>
          <w:szCs w:val="24"/>
        </w:rPr>
        <w:t>11001.</w:t>
      </w:r>
    </w:p>
    <w:p w:rsidR="00166E13" w:rsidRDefault="00166E13" w:rsidP="00EB7B8B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EB7B8B" w:rsidRDefault="00EB7B8B" w:rsidP="00EB7B8B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Potraživanja iz fondova europske unije i obveza za primljene predujmove iz fondova europske unije nije bilo.</w:t>
      </w:r>
    </w:p>
    <w:p w:rsidR="00EB7B8B" w:rsidRDefault="00EB7B8B" w:rsidP="00EB7B8B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EB7B8B" w:rsidRPr="00A644DB" w:rsidRDefault="00EB7B8B" w:rsidP="00EB7B8B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t>Izvještaj o danim zajmovima i potraživanjima po danim zajmovima</w:t>
      </w:r>
    </w:p>
    <w:p w:rsidR="00EB7B8B" w:rsidRDefault="00EB7B8B" w:rsidP="00EB7B8B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U 2024. godini škola nije imala dane zajmove niti potraživanja po osnovu istih.</w:t>
      </w:r>
    </w:p>
    <w:p w:rsidR="00EB7B8B" w:rsidRDefault="00EB7B8B" w:rsidP="00EB7B8B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EB7B8B" w:rsidRPr="00A644DB" w:rsidRDefault="00A74198" w:rsidP="00EB7B8B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t>Izvještaj o stanju potraživanja i dospjelih obveza te o stanju potencijalnih obveza po osnovi sudskih sporova</w:t>
      </w:r>
    </w:p>
    <w:p w:rsidR="00A74198" w:rsidRDefault="00A74198" w:rsidP="00A74198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U 2024. godini škola nije imala potraživanja i dospjele obveze te potencijalne obveze po osnovi sudskih sporova.</w:t>
      </w:r>
    </w:p>
    <w:p w:rsidR="00A74198" w:rsidRDefault="00A74198" w:rsidP="00A74198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A74198" w:rsidRDefault="00A74198" w:rsidP="00A74198">
      <w:pPr>
        <w:pStyle w:val="Odlomakpopisa"/>
        <w:numPr>
          <w:ilvl w:val="0"/>
          <w:numId w:val="6"/>
        </w:numPr>
        <w:tabs>
          <w:tab w:val="left" w:pos="3465"/>
          <w:tab w:val="right" w:pos="9072"/>
        </w:tabs>
        <w:rPr>
          <w:b/>
          <w:sz w:val="24"/>
          <w:szCs w:val="24"/>
        </w:rPr>
      </w:pPr>
      <w:r w:rsidRPr="00A644DB">
        <w:rPr>
          <w:b/>
          <w:sz w:val="24"/>
          <w:szCs w:val="24"/>
        </w:rPr>
        <w:t>Izvještaj o ostvarenim prihodima i rashodima proračuna Opće drž</w:t>
      </w:r>
      <w:r w:rsidR="00A644DB">
        <w:rPr>
          <w:b/>
          <w:sz w:val="24"/>
          <w:szCs w:val="24"/>
        </w:rPr>
        <w:t>ave</w:t>
      </w:r>
      <w:r w:rsidRPr="00A644DB">
        <w:rPr>
          <w:b/>
          <w:sz w:val="24"/>
          <w:szCs w:val="24"/>
        </w:rPr>
        <w:t xml:space="preserve"> prema kategorij</w:t>
      </w:r>
      <w:r w:rsidR="00A644DB">
        <w:rPr>
          <w:b/>
          <w:sz w:val="24"/>
          <w:szCs w:val="24"/>
        </w:rPr>
        <w:t>ma</w:t>
      </w:r>
      <w:r w:rsidRPr="00A644DB">
        <w:rPr>
          <w:b/>
          <w:sz w:val="24"/>
          <w:szCs w:val="24"/>
        </w:rPr>
        <w:t xml:space="preserve"> prihoda i rashoda definiranim statističkom metodologijom Europske</w:t>
      </w:r>
      <w:r>
        <w:rPr>
          <w:sz w:val="24"/>
          <w:szCs w:val="24"/>
        </w:rPr>
        <w:t xml:space="preserve"> </w:t>
      </w:r>
      <w:r w:rsidRPr="00A644DB">
        <w:rPr>
          <w:b/>
          <w:sz w:val="24"/>
          <w:szCs w:val="24"/>
        </w:rPr>
        <w:t>uni</w:t>
      </w:r>
      <w:r w:rsidR="00A644DB">
        <w:rPr>
          <w:b/>
          <w:sz w:val="24"/>
          <w:szCs w:val="24"/>
        </w:rPr>
        <w:t>je</w:t>
      </w:r>
      <w:r w:rsidRPr="00A644DB">
        <w:rPr>
          <w:b/>
          <w:sz w:val="24"/>
          <w:szCs w:val="24"/>
        </w:rPr>
        <w:t xml:space="preserve"> (ESA2010) u odnosu na planirane prihode i rashode iz programa stabilnosti iz članka 22. Zakona o proračunu i /ili nacrta proračunskog p</w:t>
      </w:r>
      <w:r w:rsidR="00A644DB">
        <w:rPr>
          <w:b/>
          <w:sz w:val="24"/>
          <w:szCs w:val="24"/>
        </w:rPr>
        <w:t>la</w:t>
      </w:r>
      <w:r w:rsidRPr="00A644DB">
        <w:rPr>
          <w:b/>
          <w:sz w:val="24"/>
          <w:szCs w:val="24"/>
        </w:rPr>
        <w:t>na iz članka 27. Zakona o pr</w:t>
      </w:r>
      <w:r w:rsidR="00A644DB">
        <w:rPr>
          <w:b/>
          <w:sz w:val="24"/>
          <w:szCs w:val="24"/>
        </w:rPr>
        <w:t>o</w:t>
      </w:r>
      <w:r w:rsidRPr="00A644DB">
        <w:rPr>
          <w:b/>
          <w:sz w:val="24"/>
          <w:szCs w:val="24"/>
        </w:rPr>
        <w:t>računu (Godišnji izvještaj o</w:t>
      </w:r>
      <w:r w:rsidR="00A644DB">
        <w:rPr>
          <w:b/>
          <w:sz w:val="24"/>
          <w:szCs w:val="24"/>
        </w:rPr>
        <w:t xml:space="preserve"> </w:t>
      </w:r>
      <w:r w:rsidRPr="00A644DB">
        <w:rPr>
          <w:b/>
          <w:sz w:val="24"/>
          <w:szCs w:val="24"/>
        </w:rPr>
        <w:t>i</w:t>
      </w:r>
      <w:r w:rsidR="00A644DB">
        <w:rPr>
          <w:b/>
          <w:sz w:val="24"/>
          <w:szCs w:val="24"/>
        </w:rPr>
        <w:t>z</w:t>
      </w:r>
      <w:r w:rsidRPr="00A644DB">
        <w:rPr>
          <w:b/>
          <w:sz w:val="24"/>
          <w:szCs w:val="24"/>
        </w:rPr>
        <w:t>vršenju državno</w:t>
      </w:r>
      <w:r w:rsidR="00A644DB">
        <w:rPr>
          <w:b/>
          <w:sz w:val="24"/>
          <w:szCs w:val="24"/>
        </w:rPr>
        <w:t>g</w:t>
      </w:r>
      <w:r w:rsidRPr="00A644DB">
        <w:rPr>
          <w:b/>
          <w:sz w:val="24"/>
          <w:szCs w:val="24"/>
        </w:rPr>
        <w:t xml:space="preserve"> proračuna Republike Hrvatske)</w:t>
      </w:r>
    </w:p>
    <w:p w:rsidR="00207778" w:rsidRPr="00207778" w:rsidRDefault="00207778" w:rsidP="00207778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  <w:r w:rsidRPr="00207778">
        <w:rPr>
          <w:sz w:val="24"/>
          <w:szCs w:val="24"/>
        </w:rPr>
        <w:t>U 2024. godini škola nema gore navedeni Izvještaj.</w:t>
      </w:r>
    </w:p>
    <w:p w:rsidR="00A74198" w:rsidRPr="00207778" w:rsidRDefault="00A74198" w:rsidP="00A644DB">
      <w:pPr>
        <w:tabs>
          <w:tab w:val="left" w:pos="3465"/>
          <w:tab w:val="right" w:pos="9072"/>
        </w:tabs>
        <w:ind w:left="360"/>
        <w:rPr>
          <w:sz w:val="24"/>
          <w:szCs w:val="24"/>
        </w:rPr>
      </w:pPr>
    </w:p>
    <w:p w:rsidR="00EB7B8B" w:rsidRDefault="00EB7B8B" w:rsidP="00416AC4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EB7B8B" w:rsidRPr="00EB7B8B" w:rsidRDefault="00EB7B8B" w:rsidP="00416AC4">
      <w:pPr>
        <w:pStyle w:val="Odlomakpopisa"/>
        <w:tabs>
          <w:tab w:val="left" w:pos="3465"/>
          <w:tab w:val="right" w:pos="9072"/>
        </w:tabs>
        <w:rPr>
          <w:sz w:val="24"/>
          <w:szCs w:val="24"/>
        </w:rPr>
      </w:pPr>
    </w:p>
    <w:p w:rsidR="00416AC4" w:rsidRDefault="00416AC4" w:rsidP="00416AC4">
      <w:pPr>
        <w:pStyle w:val="Odlomakpopisa"/>
        <w:tabs>
          <w:tab w:val="left" w:pos="3465"/>
          <w:tab w:val="right" w:pos="9072"/>
        </w:tabs>
        <w:rPr>
          <w:b/>
          <w:sz w:val="24"/>
          <w:szCs w:val="24"/>
        </w:rPr>
      </w:pPr>
    </w:p>
    <w:p w:rsidR="00416AC4" w:rsidRDefault="00416AC4" w:rsidP="00416AC4">
      <w:pPr>
        <w:pStyle w:val="Odlomakpopisa"/>
        <w:tabs>
          <w:tab w:val="left" w:pos="3465"/>
          <w:tab w:val="right" w:pos="9072"/>
        </w:tabs>
        <w:rPr>
          <w:b/>
          <w:sz w:val="24"/>
          <w:szCs w:val="24"/>
        </w:rPr>
      </w:pPr>
    </w:p>
    <w:p w:rsidR="00416AC4" w:rsidRPr="00416AC4" w:rsidRDefault="00416AC4" w:rsidP="00416AC4">
      <w:pPr>
        <w:pStyle w:val="Odlomakpopisa"/>
        <w:tabs>
          <w:tab w:val="left" w:pos="3465"/>
          <w:tab w:val="right" w:pos="9072"/>
        </w:tabs>
        <w:rPr>
          <w:b/>
          <w:sz w:val="24"/>
          <w:szCs w:val="24"/>
        </w:rPr>
      </w:pPr>
    </w:p>
    <w:p w:rsidR="00416AC4" w:rsidRPr="00416AC4" w:rsidRDefault="00416AC4" w:rsidP="006E280F">
      <w:pPr>
        <w:pStyle w:val="Odlomakpopisa"/>
        <w:tabs>
          <w:tab w:val="left" w:pos="3465"/>
          <w:tab w:val="right" w:pos="9072"/>
        </w:tabs>
        <w:rPr>
          <w:b/>
          <w:sz w:val="24"/>
          <w:szCs w:val="24"/>
        </w:rPr>
      </w:pPr>
    </w:p>
    <w:sectPr w:rsidR="00416AC4" w:rsidRPr="00416AC4" w:rsidSect="00100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53BF"/>
    <w:multiLevelType w:val="hybridMultilevel"/>
    <w:tmpl w:val="AA0E5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45B"/>
    <w:multiLevelType w:val="hybridMultilevel"/>
    <w:tmpl w:val="0ED43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5D78"/>
    <w:multiLevelType w:val="hybridMultilevel"/>
    <w:tmpl w:val="979815F2"/>
    <w:lvl w:ilvl="0" w:tplc="5A7A6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B39FA"/>
    <w:multiLevelType w:val="multilevel"/>
    <w:tmpl w:val="77B4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E51C7A"/>
    <w:multiLevelType w:val="multilevel"/>
    <w:tmpl w:val="25EC4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9C376C6"/>
    <w:multiLevelType w:val="multilevel"/>
    <w:tmpl w:val="B124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A54"/>
    <w:rsid w:val="0000021E"/>
    <w:rsid w:val="00007107"/>
    <w:rsid w:val="000106A4"/>
    <w:rsid w:val="00015D49"/>
    <w:rsid w:val="000201AB"/>
    <w:rsid w:val="00040ABB"/>
    <w:rsid w:val="000462C8"/>
    <w:rsid w:val="000909AD"/>
    <w:rsid w:val="000A2D9E"/>
    <w:rsid w:val="000B704A"/>
    <w:rsid w:val="000C09ED"/>
    <w:rsid w:val="000C1374"/>
    <w:rsid w:val="000C5108"/>
    <w:rsid w:val="000D1DC4"/>
    <w:rsid w:val="000F5042"/>
    <w:rsid w:val="000F75CE"/>
    <w:rsid w:val="00100561"/>
    <w:rsid w:val="00110D75"/>
    <w:rsid w:val="00126326"/>
    <w:rsid w:val="00127A54"/>
    <w:rsid w:val="00137F39"/>
    <w:rsid w:val="00141BD7"/>
    <w:rsid w:val="0015378E"/>
    <w:rsid w:val="00157F3B"/>
    <w:rsid w:val="001612DA"/>
    <w:rsid w:val="00165492"/>
    <w:rsid w:val="001656CC"/>
    <w:rsid w:val="00166E13"/>
    <w:rsid w:val="00177A17"/>
    <w:rsid w:val="00177D25"/>
    <w:rsid w:val="00196AB5"/>
    <w:rsid w:val="001D57BE"/>
    <w:rsid w:val="001E4BDE"/>
    <w:rsid w:val="001E6B36"/>
    <w:rsid w:val="001F183D"/>
    <w:rsid w:val="001F65A3"/>
    <w:rsid w:val="001F6EB6"/>
    <w:rsid w:val="00200596"/>
    <w:rsid w:val="002056D0"/>
    <w:rsid w:val="00207778"/>
    <w:rsid w:val="002202B4"/>
    <w:rsid w:val="00221A69"/>
    <w:rsid w:val="0022604C"/>
    <w:rsid w:val="00233D25"/>
    <w:rsid w:val="002503F7"/>
    <w:rsid w:val="002560DE"/>
    <w:rsid w:val="00256BCA"/>
    <w:rsid w:val="002620DC"/>
    <w:rsid w:val="00263674"/>
    <w:rsid w:val="00264394"/>
    <w:rsid w:val="002679A1"/>
    <w:rsid w:val="00281D32"/>
    <w:rsid w:val="00283C0D"/>
    <w:rsid w:val="00291E18"/>
    <w:rsid w:val="002C6F5B"/>
    <w:rsid w:val="002C732E"/>
    <w:rsid w:val="002D6460"/>
    <w:rsid w:val="002D6BB5"/>
    <w:rsid w:val="002E6C1C"/>
    <w:rsid w:val="002E7279"/>
    <w:rsid w:val="002F1CCE"/>
    <w:rsid w:val="002F467F"/>
    <w:rsid w:val="00305458"/>
    <w:rsid w:val="003060DF"/>
    <w:rsid w:val="00316F0A"/>
    <w:rsid w:val="00325FEA"/>
    <w:rsid w:val="00332068"/>
    <w:rsid w:val="003733A8"/>
    <w:rsid w:val="00383826"/>
    <w:rsid w:val="00383E5F"/>
    <w:rsid w:val="003A15D9"/>
    <w:rsid w:val="003A76EF"/>
    <w:rsid w:val="003B599D"/>
    <w:rsid w:val="003C352D"/>
    <w:rsid w:val="003E123D"/>
    <w:rsid w:val="003E1D32"/>
    <w:rsid w:val="003E22CF"/>
    <w:rsid w:val="00404D99"/>
    <w:rsid w:val="00405B39"/>
    <w:rsid w:val="0041450D"/>
    <w:rsid w:val="00416AC4"/>
    <w:rsid w:val="00420E5E"/>
    <w:rsid w:val="004310B4"/>
    <w:rsid w:val="00454236"/>
    <w:rsid w:val="00456F5C"/>
    <w:rsid w:val="00461AB6"/>
    <w:rsid w:val="004632AD"/>
    <w:rsid w:val="00471CD9"/>
    <w:rsid w:val="0047258A"/>
    <w:rsid w:val="00490182"/>
    <w:rsid w:val="00493078"/>
    <w:rsid w:val="004A61A1"/>
    <w:rsid w:val="004B2A8B"/>
    <w:rsid w:val="004E7AC9"/>
    <w:rsid w:val="004F5466"/>
    <w:rsid w:val="004F5543"/>
    <w:rsid w:val="00514FF0"/>
    <w:rsid w:val="005249DB"/>
    <w:rsid w:val="00525AD1"/>
    <w:rsid w:val="005322A6"/>
    <w:rsid w:val="00546D58"/>
    <w:rsid w:val="00551E46"/>
    <w:rsid w:val="005577D8"/>
    <w:rsid w:val="005655E3"/>
    <w:rsid w:val="0058455B"/>
    <w:rsid w:val="00586C3C"/>
    <w:rsid w:val="005957CA"/>
    <w:rsid w:val="005A5B12"/>
    <w:rsid w:val="005A62A8"/>
    <w:rsid w:val="005A6A1A"/>
    <w:rsid w:val="005B1512"/>
    <w:rsid w:val="005B4677"/>
    <w:rsid w:val="005C30A2"/>
    <w:rsid w:val="005C5B00"/>
    <w:rsid w:val="005D02DD"/>
    <w:rsid w:val="005D1442"/>
    <w:rsid w:val="005D1AA8"/>
    <w:rsid w:val="005F55DA"/>
    <w:rsid w:val="00622FDF"/>
    <w:rsid w:val="00625550"/>
    <w:rsid w:val="00627258"/>
    <w:rsid w:val="00632EC8"/>
    <w:rsid w:val="0064265B"/>
    <w:rsid w:val="006453DD"/>
    <w:rsid w:val="00647812"/>
    <w:rsid w:val="00655D9C"/>
    <w:rsid w:val="00657DDE"/>
    <w:rsid w:val="00663548"/>
    <w:rsid w:val="0066416F"/>
    <w:rsid w:val="00684EFE"/>
    <w:rsid w:val="00691C83"/>
    <w:rsid w:val="00695A15"/>
    <w:rsid w:val="006A07F4"/>
    <w:rsid w:val="006A2FA8"/>
    <w:rsid w:val="006A374F"/>
    <w:rsid w:val="006A785B"/>
    <w:rsid w:val="006B12BB"/>
    <w:rsid w:val="006C155F"/>
    <w:rsid w:val="006C44D0"/>
    <w:rsid w:val="006C5B08"/>
    <w:rsid w:val="006C7DF9"/>
    <w:rsid w:val="006D000F"/>
    <w:rsid w:val="006D061C"/>
    <w:rsid w:val="006D43E5"/>
    <w:rsid w:val="006E280F"/>
    <w:rsid w:val="006F057A"/>
    <w:rsid w:val="006F2716"/>
    <w:rsid w:val="006F4477"/>
    <w:rsid w:val="00700136"/>
    <w:rsid w:val="0070028F"/>
    <w:rsid w:val="00700B4C"/>
    <w:rsid w:val="0070331A"/>
    <w:rsid w:val="00703E57"/>
    <w:rsid w:val="00706A54"/>
    <w:rsid w:val="00707E91"/>
    <w:rsid w:val="00707F75"/>
    <w:rsid w:val="007157BB"/>
    <w:rsid w:val="007569DC"/>
    <w:rsid w:val="007638B7"/>
    <w:rsid w:val="00772BCB"/>
    <w:rsid w:val="00782389"/>
    <w:rsid w:val="0078295E"/>
    <w:rsid w:val="00786014"/>
    <w:rsid w:val="00786F8C"/>
    <w:rsid w:val="00796FC2"/>
    <w:rsid w:val="00797F87"/>
    <w:rsid w:val="007A52F6"/>
    <w:rsid w:val="007D1329"/>
    <w:rsid w:val="007D264B"/>
    <w:rsid w:val="007D2DE9"/>
    <w:rsid w:val="007E1534"/>
    <w:rsid w:val="007E1605"/>
    <w:rsid w:val="007E2373"/>
    <w:rsid w:val="007F2D77"/>
    <w:rsid w:val="007F3F7E"/>
    <w:rsid w:val="007F7F7D"/>
    <w:rsid w:val="00801834"/>
    <w:rsid w:val="00830C5E"/>
    <w:rsid w:val="008319B3"/>
    <w:rsid w:val="0083383B"/>
    <w:rsid w:val="00835BB6"/>
    <w:rsid w:val="00836EC1"/>
    <w:rsid w:val="008434F5"/>
    <w:rsid w:val="00851BCB"/>
    <w:rsid w:val="00855290"/>
    <w:rsid w:val="00866EA8"/>
    <w:rsid w:val="00870014"/>
    <w:rsid w:val="00870DC1"/>
    <w:rsid w:val="00873035"/>
    <w:rsid w:val="008823AD"/>
    <w:rsid w:val="00884A34"/>
    <w:rsid w:val="00886D72"/>
    <w:rsid w:val="00887DE3"/>
    <w:rsid w:val="008A0664"/>
    <w:rsid w:val="008D6BA1"/>
    <w:rsid w:val="008F528D"/>
    <w:rsid w:val="008F7ADA"/>
    <w:rsid w:val="00906077"/>
    <w:rsid w:val="0091248E"/>
    <w:rsid w:val="0092335B"/>
    <w:rsid w:val="00925E4D"/>
    <w:rsid w:val="0093371F"/>
    <w:rsid w:val="00936BB6"/>
    <w:rsid w:val="00940491"/>
    <w:rsid w:val="00942990"/>
    <w:rsid w:val="009441BC"/>
    <w:rsid w:val="00957042"/>
    <w:rsid w:val="00957DC7"/>
    <w:rsid w:val="009656E8"/>
    <w:rsid w:val="00966832"/>
    <w:rsid w:val="00974AD7"/>
    <w:rsid w:val="00984974"/>
    <w:rsid w:val="00985BD9"/>
    <w:rsid w:val="00990395"/>
    <w:rsid w:val="009C5F6D"/>
    <w:rsid w:val="009C6834"/>
    <w:rsid w:val="009C7600"/>
    <w:rsid w:val="009D6639"/>
    <w:rsid w:val="009F366A"/>
    <w:rsid w:val="009F57A2"/>
    <w:rsid w:val="009F7E9C"/>
    <w:rsid w:val="00A11AAF"/>
    <w:rsid w:val="00A22867"/>
    <w:rsid w:val="00A3592F"/>
    <w:rsid w:val="00A431A5"/>
    <w:rsid w:val="00A50CED"/>
    <w:rsid w:val="00A533B8"/>
    <w:rsid w:val="00A63866"/>
    <w:rsid w:val="00A644DB"/>
    <w:rsid w:val="00A67285"/>
    <w:rsid w:val="00A74198"/>
    <w:rsid w:val="00A820A1"/>
    <w:rsid w:val="00A84DB0"/>
    <w:rsid w:val="00AB65CF"/>
    <w:rsid w:val="00AC2545"/>
    <w:rsid w:val="00AC516B"/>
    <w:rsid w:val="00AC64E5"/>
    <w:rsid w:val="00AD0519"/>
    <w:rsid w:val="00AD3F6B"/>
    <w:rsid w:val="00AE140B"/>
    <w:rsid w:val="00AE368B"/>
    <w:rsid w:val="00AF0165"/>
    <w:rsid w:val="00B015B3"/>
    <w:rsid w:val="00B11678"/>
    <w:rsid w:val="00B276E0"/>
    <w:rsid w:val="00B34200"/>
    <w:rsid w:val="00B47770"/>
    <w:rsid w:val="00B513A0"/>
    <w:rsid w:val="00B66F6B"/>
    <w:rsid w:val="00B748B3"/>
    <w:rsid w:val="00B80A2C"/>
    <w:rsid w:val="00B83540"/>
    <w:rsid w:val="00B84BAE"/>
    <w:rsid w:val="00B96140"/>
    <w:rsid w:val="00BA4D94"/>
    <w:rsid w:val="00BA6A58"/>
    <w:rsid w:val="00BB30BF"/>
    <w:rsid w:val="00BC61F8"/>
    <w:rsid w:val="00BF20F1"/>
    <w:rsid w:val="00C03A6F"/>
    <w:rsid w:val="00C04E49"/>
    <w:rsid w:val="00C074FC"/>
    <w:rsid w:val="00C13959"/>
    <w:rsid w:val="00C2066B"/>
    <w:rsid w:val="00C2419F"/>
    <w:rsid w:val="00C32DAE"/>
    <w:rsid w:val="00C3614B"/>
    <w:rsid w:val="00C509C5"/>
    <w:rsid w:val="00C52FC4"/>
    <w:rsid w:val="00C62F51"/>
    <w:rsid w:val="00C76462"/>
    <w:rsid w:val="00CB137D"/>
    <w:rsid w:val="00CB1508"/>
    <w:rsid w:val="00CB530E"/>
    <w:rsid w:val="00CC1F55"/>
    <w:rsid w:val="00CC450D"/>
    <w:rsid w:val="00CC751F"/>
    <w:rsid w:val="00CD29AA"/>
    <w:rsid w:val="00CE06EC"/>
    <w:rsid w:val="00CF3FA9"/>
    <w:rsid w:val="00CF6D31"/>
    <w:rsid w:val="00D01C2E"/>
    <w:rsid w:val="00D02A90"/>
    <w:rsid w:val="00D0696F"/>
    <w:rsid w:val="00D12CF9"/>
    <w:rsid w:val="00D17B0B"/>
    <w:rsid w:val="00D21141"/>
    <w:rsid w:val="00D23876"/>
    <w:rsid w:val="00D23FE2"/>
    <w:rsid w:val="00D267D7"/>
    <w:rsid w:val="00D34F3F"/>
    <w:rsid w:val="00D42405"/>
    <w:rsid w:val="00D51698"/>
    <w:rsid w:val="00D51F53"/>
    <w:rsid w:val="00D56020"/>
    <w:rsid w:val="00D5613A"/>
    <w:rsid w:val="00D604F2"/>
    <w:rsid w:val="00D726B4"/>
    <w:rsid w:val="00D80F07"/>
    <w:rsid w:val="00D9137A"/>
    <w:rsid w:val="00D95FDF"/>
    <w:rsid w:val="00DB450C"/>
    <w:rsid w:val="00DB4877"/>
    <w:rsid w:val="00DD38EE"/>
    <w:rsid w:val="00DE2E6C"/>
    <w:rsid w:val="00DE34CD"/>
    <w:rsid w:val="00DF15BF"/>
    <w:rsid w:val="00DF561E"/>
    <w:rsid w:val="00E041AE"/>
    <w:rsid w:val="00E10803"/>
    <w:rsid w:val="00E1458C"/>
    <w:rsid w:val="00E2194E"/>
    <w:rsid w:val="00E26CAE"/>
    <w:rsid w:val="00E2755F"/>
    <w:rsid w:val="00E31769"/>
    <w:rsid w:val="00E32003"/>
    <w:rsid w:val="00E355DB"/>
    <w:rsid w:val="00E45C83"/>
    <w:rsid w:val="00E50854"/>
    <w:rsid w:val="00E55D29"/>
    <w:rsid w:val="00E60886"/>
    <w:rsid w:val="00E608EF"/>
    <w:rsid w:val="00E64CB2"/>
    <w:rsid w:val="00E713E8"/>
    <w:rsid w:val="00E75C3B"/>
    <w:rsid w:val="00E760F6"/>
    <w:rsid w:val="00E7734A"/>
    <w:rsid w:val="00E82218"/>
    <w:rsid w:val="00E83952"/>
    <w:rsid w:val="00E86385"/>
    <w:rsid w:val="00E924F0"/>
    <w:rsid w:val="00E94A0A"/>
    <w:rsid w:val="00EA016E"/>
    <w:rsid w:val="00EA3BD9"/>
    <w:rsid w:val="00EB07B7"/>
    <w:rsid w:val="00EB1A87"/>
    <w:rsid w:val="00EB7B8B"/>
    <w:rsid w:val="00EC79B0"/>
    <w:rsid w:val="00ED0668"/>
    <w:rsid w:val="00ED0708"/>
    <w:rsid w:val="00ED49E5"/>
    <w:rsid w:val="00EE58D0"/>
    <w:rsid w:val="00EF3F44"/>
    <w:rsid w:val="00EF416C"/>
    <w:rsid w:val="00F22F02"/>
    <w:rsid w:val="00F31D17"/>
    <w:rsid w:val="00F3241E"/>
    <w:rsid w:val="00F33847"/>
    <w:rsid w:val="00F35366"/>
    <w:rsid w:val="00F3550C"/>
    <w:rsid w:val="00F60C35"/>
    <w:rsid w:val="00F6144B"/>
    <w:rsid w:val="00F73240"/>
    <w:rsid w:val="00F84EF3"/>
    <w:rsid w:val="00F85F05"/>
    <w:rsid w:val="00F93327"/>
    <w:rsid w:val="00FA1AD0"/>
    <w:rsid w:val="00FB08B2"/>
    <w:rsid w:val="00FB2229"/>
    <w:rsid w:val="00FB3F56"/>
    <w:rsid w:val="00FC0224"/>
    <w:rsid w:val="00FD31D3"/>
    <w:rsid w:val="00FE55CB"/>
    <w:rsid w:val="00FF355C"/>
    <w:rsid w:val="00FF4180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F05D"/>
  <w15:docId w15:val="{EF29E806-1DB7-48E3-8611-52D640F1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7A5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7A5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4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ss-tehnicka-ntesla-vu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</cp:lastModifiedBy>
  <cp:revision>260</cp:revision>
  <cp:lastPrinted>2024-07-22T09:54:00Z</cp:lastPrinted>
  <dcterms:created xsi:type="dcterms:W3CDTF">2020-07-13T19:43:00Z</dcterms:created>
  <dcterms:modified xsi:type="dcterms:W3CDTF">2025-03-26T07:02:00Z</dcterms:modified>
</cp:coreProperties>
</file>