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7D4" w:rsidRPr="0062617D" w:rsidRDefault="00504116" w:rsidP="00F457D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noProof/>
          <w:sz w:val="24"/>
          <w:szCs w:val="24"/>
          <w:lang w:val="hr-HR"/>
        </w:rPr>
        <w:drawing>
          <wp:inline distT="0" distB="0" distL="0" distR="0" wp14:anchorId="49F6CF22">
            <wp:extent cx="5761355" cy="12439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57D4" w:rsidRPr="0062617D" w:rsidRDefault="00F457D4" w:rsidP="00F45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KLASA: </w:t>
      </w:r>
      <w:r w:rsidR="00FD417F" w:rsidRPr="0062617D">
        <w:rPr>
          <w:rFonts w:ascii="Times New Roman" w:hAnsi="Times New Roman" w:cs="Times New Roman"/>
          <w:sz w:val="24"/>
          <w:szCs w:val="24"/>
          <w:lang w:val="hr-HR"/>
        </w:rPr>
        <w:t>112-02/2</w:t>
      </w:r>
      <w:r w:rsidR="00504116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FD417F" w:rsidRPr="0062617D">
        <w:rPr>
          <w:rFonts w:ascii="Times New Roman" w:hAnsi="Times New Roman" w:cs="Times New Roman"/>
          <w:sz w:val="24"/>
          <w:szCs w:val="24"/>
          <w:lang w:val="hr-HR"/>
        </w:rPr>
        <w:t>-01/</w:t>
      </w:r>
      <w:r w:rsidR="00504116">
        <w:rPr>
          <w:rFonts w:ascii="Times New Roman" w:hAnsi="Times New Roman" w:cs="Times New Roman"/>
          <w:sz w:val="24"/>
          <w:szCs w:val="24"/>
          <w:lang w:val="hr-HR"/>
        </w:rPr>
        <w:t>11</w:t>
      </w:r>
    </w:p>
    <w:p w:rsidR="00F457D4" w:rsidRPr="0062617D" w:rsidRDefault="00F457D4" w:rsidP="00F45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>URBROJ: 2196-43-01-2</w:t>
      </w:r>
      <w:r w:rsidR="00504116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>-01</w:t>
      </w:r>
    </w:p>
    <w:p w:rsidR="00BF3F07" w:rsidRPr="0062617D" w:rsidRDefault="00F457D4" w:rsidP="00F457D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Vukovar, </w:t>
      </w:r>
      <w:r w:rsidR="00606B22" w:rsidRPr="0062617D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504116">
        <w:rPr>
          <w:rFonts w:ascii="Times New Roman" w:hAnsi="Times New Roman" w:cs="Times New Roman"/>
          <w:sz w:val="24"/>
          <w:szCs w:val="24"/>
          <w:lang w:val="hr-HR"/>
        </w:rPr>
        <w:t>0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504116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5C7FA5" w:rsidRPr="0062617D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504116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035305" w:rsidRPr="0062617D" w:rsidRDefault="00E450F7" w:rsidP="007C23C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>Na temelju članka 107. Zakona o odgoju i obrazovanju u osnovnoj i srednjoj školi (Narodne novine br</w:t>
      </w:r>
      <w:r w:rsidR="00F61FE4" w:rsidRPr="0062617D">
        <w:rPr>
          <w:rFonts w:ascii="Times New Roman" w:hAnsi="Times New Roman" w:cs="Times New Roman"/>
          <w:sz w:val="24"/>
          <w:szCs w:val="24"/>
          <w:lang w:val="hr-HR"/>
        </w:rPr>
        <w:t>oj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87/08., 86/09., 92/10., 105/10., 90/11., 16/12., 86/12., 94/13., 152/14., 7/17., 68/18., 98/19.</w:t>
      </w:r>
      <w:r w:rsidR="00212202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>64/20.</w:t>
      </w:r>
      <w:r w:rsidR="00606B22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212202" w:rsidRPr="0062617D">
        <w:rPr>
          <w:rFonts w:ascii="Times New Roman" w:hAnsi="Times New Roman" w:cs="Times New Roman"/>
          <w:sz w:val="24"/>
          <w:szCs w:val="24"/>
          <w:lang w:val="hr-HR"/>
        </w:rPr>
        <w:t>151/22.</w:t>
      </w:r>
      <w:r w:rsidR="00606B22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i 156/23.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6A6CBB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>ravnatelj Tehničke škole Nikole Tesle, dana</w:t>
      </w:r>
      <w:r w:rsidR="00852C00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06B22" w:rsidRPr="0062617D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504116">
        <w:rPr>
          <w:rFonts w:ascii="Times New Roman" w:hAnsi="Times New Roman" w:cs="Times New Roman"/>
          <w:sz w:val="24"/>
          <w:szCs w:val="24"/>
          <w:lang w:val="hr-HR"/>
        </w:rPr>
        <w:t>0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504116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3C7BB9" w:rsidRPr="0062617D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504116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>., raspisuje</w:t>
      </w:r>
    </w:p>
    <w:p w:rsidR="00E450F7" w:rsidRPr="0062617D" w:rsidRDefault="00E450F7" w:rsidP="00E450F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50F7" w:rsidRPr="0062617D" w:rsidRDefault="00E450F7" w:rsidP="00E45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b/>
          <w:sz w:val="24"/>
          <w:szCs w:val="24"/>
          <w:lang w:val="hr-HR"/>
        </w:rPr>
        <w:t>NATJEČAJ</w:t>
      </w:r>
    </w:p>
    <w:p w:rsidR="00E450F7" w:rsidRPr="0062617D" w:rsidRDefault="00E450F7" w:rsidP="00E45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b/>
          <w:sz w:val="24"/>
          <w:szCs w:val="24"/>
          <w:lang w:val="hr-HR"/>
        </w:rPr>
        <w:t>za radno mjesto</w:t>
      </w:r>
    </w:p>
    <w:p w:rsidR="00E450F7" w:rsidRPr="0062617D" w:rsidRDefault="00E450F7" w:rsidP="00E45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E450F7" w:rsidRPr="0062617D" w:rsidRDefault="00E450F7" w:rsidP="0050411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b/>
          <w:sz w:val="24"/>
          <w:szCs w:val="24"/>
          <w:lang w:val="hr-HR"/>
        </w:rPr>
        <w:t>NASTAVNIK/</w:t>
      </w:r>
      <w:r w:rsidR="003C7BB9" w:rsidRPr="0062617D">
        <w:rPr>
          <w:rFonts w:ascii="Times New Roman" w:hAnsi="Times New Roman" w:cs="Times New Roman"/>
          <w:b/>
          <w:sz w:val="24"/>
          <w:szCs w:val="24"/>
          <w:lang w:val="hr-HR"/>
        </w:rPr>
        <w:t>NASTAVN</w:t>
      </w:r>
      <w:r w:rsidRPr="0062617D">
        <w:rPr>
          <w:rFonts w:ascii="Times New Roman" w:hAnsi="Times New Roman" w:cs="Times New Roman"/>
          <w:b/>
          <w:sz w:val="24"/>
          <w:szCs w:val="24"/>
          <w:lang w:val="hr-HR"/>
        </w:rPr>
        <w:t xml:space="preserve">ICA </w:t>
      </w:r>
      <w:r w:rsidR="00FC36C4">
        <w:rPr>
          <w:rFonts w:ascii="Times New Roman" w:hAnsi="Times New Roman" w:cs="Times New Roman"/>
          <w:b/>
          <w:sz w:val="24"/>
          <w:szCs w:val="24"/>
          <w:lang w:val="hr-HR"/>
        </w:rPr>
        <w:t>LATINSKOG JEZIKA</w:t>
      </w:r>
      <w:r w:rsidR="0050411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- </w:t>
      </w:r>
      <w:r w:rsidR="00F90A26" w:rsidRPr="0062617D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izvršitelj na određeno </w:t>
      </w:r>
      <w:r w:rsidR="00FC36C4">
        <w:rPr>
          <w:rFonts w:ascii="Times New Roman" w:hAnsi="Times New Roman" w:cs="Times New Roman"/>
          <w:sz w:val="24"/>
          <w:szCs w:val="24"/>
          <w:lang w:val="hr-HR"/>
        </w:rPr>
        <w:t>ne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>puno radno vrijeme.</w:t>
      </w:r>
    </w:p>
    <w:p w:rsidR="00E450F7" w:rsidRPr="0062617D" w:rsidRDefault="00E450F7" w:rsidP="00E450F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04116">
        <w:rPr>
          <w:rFonts w:ascii="Times New Roman" w:hAnsi="Times New Roman" w:cs="Times New Roman"/>
          <w:b/>
          <w:sz w:val="24"/>
          <w:szCs w:val="24"/>
          <w:lang w:val="hr-HR"/>
        </w:rPr>
        <w:t>Mjesto rada: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71EB7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Vukovar, </w:t>
      </w:r>
      <w:r w:rsidR="003C7BB9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Tehnička škola Nikole Tesle, </w:t>
      </w:r>
      <w:r w:rsidR="00ED3D36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Ulica </w:t>
      </w:r>
      <w:r w:rsidR="003C7BB9" w:rsidRPr="0062617D">
        <w:rPr>
          <w:rFonts w:ascii="Times New Roman" w:hAnsi="Times New Roman" w:cs="Times New Roman"/>
          <w:sz w:val="24"/>
          <w:szCs w:val="24"/>
          <w:lang w:val="hr-HR"/>
        </w:rPr>
        <w:t>Blage Zadre 4</w:t>
      </w:r>
      <w:r w:rsidR="00A2143B" w:rsidRPr="0062617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E450F7" w:rsidRPr="0062617D" w:rsidRDefault="00E450F7" w:rsidP="0050411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b/>
          <w:sz w:val="24"/>
          <w:szCs w:val="24"/>
          <w:lang w:val="hr-HR"/>
        </w:rPr>
        <w:t>Uvjeti za zasnivanje radnog odnosa</w:t>
      </w:r>
      <w:r w:rsidR="0037617B" w:rsidRPr="0062617D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</w:p>
    <w:p w:rsidR="0037617B" w:rsidRPr="0062617D" w:rsidRDefault="0037617B" w:rsidP="0050411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>Uz opće uvjete za zasnivanje radnog odnosa, sukladno Zakonu o radu</w:t>
      </w:r>
      <w:r w:rsidR="0023337C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(Narodne novine br. 93/14</w:t>
      </w:r>
      <w:r w:rsidR="00424EA4" w:rsidRPr="0062617D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23337C" w:rsidRPr="0062617D">
        <w:rPr>
          <w:rFonts w:ascii="Times New Roman" w:hAnsi="Times New Roman" w:cs="Times New Roman"/>
          <w:sz w:val="24"/>
          <w:szCs w:val="24"/>
          <w:lang w:val="hr-HR"/>
        </w:rPr>
        <w:t>, 127/17</w:t>
      </w:r>
      <w:r w:rsidR="00424EA4" w:rsidRPr="0062617D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23337C" w:rsidRPr="0062617D">
        <w:rPr>
          <w:rFonts w:ascii="Times New Roman" w:hAnsi="Times New Roman" w:cs="Times New Roman"/>
          <w:sz w:val="24"/>
          <w:szCs w:val="24"/>
          <w:lang w:val="hr-HR"/>
        </w:rPr>
        <w:t>, 98/19</w:t>
      </w:r>
      <w:r w:rsidR="00424EA4" w:rsidRPr="0062617D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23337C" w:rsidRPr="0062617D">
        <w:rPr>
          <w:rFonts w:ascii="Times New Roman" w:hAnsi="Times New Roman" w:cs="Times New Roman"/>
          <w:sz w:val="24"/>
          <w:szCs w:val="24"/>
          <w:lang w:val="hr-HR"/>
        </w:rPr>
        <w:t>, 151/22</w:t>
      </w:r>
      <w:r w:rsidR="00424EA4" w:rsidRPr="0062617D">
        <w:rPr>
          <w:rFonts w:ascii="Times New Roman" w:hAnsi="Times New Roman" w:cs="Times New Roman"/>
          <w:sz w:val="24"/>
          <w:szCs w:val="24"/>
          <w:lang w:val="hr-HR"/>
        </w:rPr>
        <w:t>., 64/23.</w:t>
      </w:r>
      <w:r w:rsidR="0023337C" w:rsidRPr="0062617D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, kandidati moraju ispuniti i </w:t>
      </w:r>
      <w:r w:rsidRPr="0062617D">
        <w:rPr>
          <w:rFonts w:ascii="Times New Roman" w:hAnsi="Times New Roman" w:cs="Times New Roman"/>
          <w:b/>
          <w:sz w:val="24"/>
          <w:szCs w:val="24"/>
          <w:lang w:val="hr-HR"/>
        </w:rPr>
        <w:t>posebne uvjete:</w:t>
      </w:r>
    </w:p>
    <w:p w:rsidR="004F2E71" w:rsidRDefault="003C51D2" w:rsidP="004F2E7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F2E71">
        <w:rPr>
          <w:rFonts w:ascii="Times New Roman" w:hAnsi="Times New Roman" w:cs="Times New Roman"/>
          <w:sz w:val="24"/>
          <w:szCs w:val="24"/>
          <w:lang w:val="hr-HR"/>
        </w:rPr>
        <w:t>poznavanje hrvatskog jezika i latiničnog pisma u mjeri koja omogućava izvođenje odgojno-obrazovnog rada,</w:t>
      </w:r>
    </w:p>
    <w:p w:rsidR="00F457D4" w:rsidRPr="004F2E71" w:rsidRDefault="0037617B" w:rsidP="00504116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F2E71">
        <w:rPr>
          <w:rFonts w:ascii="Times New Roman" w:hAnsi="Times New Roman" w:cs="Times New Roman"/>
          <w:sz w:val="24"/>
          <w:szCs w:val="24"/>
          <w:lang w:val="hr-HR"/>
        </w:rPr>
        <w:t xml:space="preserve">odgovarajuća vrsta i razina obrazovanja iz članka 105. stavka </w:t>
      </w:r>
      <w:r w:rsidR="00BD0FBB" w:rsidRPr="004F2E71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4F2E7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bookmarkStart w:id="0" w:name="_Hlk104456690"/>
      <w:r w:rsidRPr="004F2E71">
        <w:rPr>
          <w:rFonts w:ascii="Times New Roman" w:hAnsi="Times New Roman" w:cs="Times New Roman"/>
          <w:sz w:val="24"/>
          <w:szCs w:val="24"/>
          <w:lang w:val="hr-HR"/>
        </w:rPr>
        <w:t>Zakona o odgoju i obrazovanju u osnovnoj i srednjoj školi</w:t>
      </w:r>
      <w:bookmarkEnd w:id="0"/>
      <w:r w:rsidRPr="004F2E71">
        <w:rPr>
          <w:rFonts w:ascii="Times New Roman" w:hAnsi="Times New Roman" w:cs="Times New Roman"/>
          <w:sz w:val="24"/>
          <w:szCs w:val="24"/>
          <w:lang w:val="hr-HR"/>
        </w:rPr>
        <w:t xml:space="preserve"> (Narodne novine br. 87/08., 86/09., 92/10., 105/10., 90/11., 16/12., 86/12., 94/13., 152/14., 7/17., 68/18., 98/19.</w:t>
      </w:r>
      <w:r w:rsidR="003C7BB9" w:rsidRPr="004F2E71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4F2E71">
        <w:rPr>
          <w:rFonts w:ascii="Times New Roman" w:hAnsi="Times New Roman" w:cs="Times New Roman"/>
          <w:sz w:val="24"/>
          <w:szCs w:val="24"/>
          <w:lang w:val="hr-HR"/>
        </w:rPr>
        <w:t>64/20.</w:t>
      </w:r>
      <w:r w:rsidR="00D93762" w:rsidRPr="004F2E71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3C7BB9" w:rsidRPr="004F2E71">
        <w:rPr>
          <w:rFonts w:ascii="Times New Roman" w:hAnsi="Times New Roman" w:cs="Times New Roman"/>
          <w:sz w:val="24"/>
          <w:szCs w:val="24"/>
          <w:lang w:val="hr-HR"/>
        </w:rPr>
        <w:t>151/22.</w:t>
      </w:r>
      <w:r w:rsidR="00D93762" w:rsidRPr="004F2E71">
        <w:rPr>
          <w:rFonts w:ascii="Times New Roman" w:hAnsi="Times New Roman" w:cs="Times New Roman"/>
          <w:sz w:val="24"/>
          <w:szCs w:val="24"/>
          <w:lang w:val="hr-HR"/>
        </w:rPr>
        <w:t xml:space="preserve"> i 156/23</w:t>
      </w:r>
      <w:r w:rsidRPr="004F2E71">
        <w:rPr>
          <w:rFonts w:ascii="Times New Roman" w:hAnsi="Times New Roman" w:cs="Times New Roman"/>
          <w:sz w:val="24"/>
          <w:szCs w:val="24"/>
          <w:lang w:val="hr-HR"/>
        </w:rPr>
        <w:t>; u daljnjem tekstu: Zakon)</w:t>
      </w:r>
      <w:r w:rsidR="00EB7EFA" w:rsidRPr="004F2E71">
        <w:rPr>
          <w:rFonts w:ascii="Times New Roman" w:hAnsi="Times New Roman" w:cs="Times New Roman"/>
          <w:sz w:val="24"/>
          <w:szCs w:val="24"/>
          <w:lang w:val="hr-HR"/>
        </w:rPr>
        <w:t xml:space="preserve"> te iz </w:t>
      </w:r>
      <w:r w:rsidR="00A435CA" w:rsidRPr="004F2E71">
        <w:rPr>
          <w:rFonts w:ascii="Times New Roman" w:hAnsi="Times New Roman" w:cs="Times New Roman"/>
          <w:sz w:val="24"/>
          <w:szCs w:val="24"/>
          <w:lang w:val="hr-HR"/>
        </w:rPr>
        <w:t xml:space="preserve">članka </w:t>
      </w:r>
      <w:r w:rsidR="00FC36C4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A435CA" w:rsidRPr="004F2E7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B7EFA" w:rsidRPr="004F2E71">
        <w:rPr>
          <w:rFonts w:ascii="Times New Roman" w:hAnsi="Times New Roman" w:cs="Times New Roman"/>
          <w:sz w:val="24"/>
          <w:szCs w:val="24"/>
          <w:lang w:val="hr-HR"/>
        </w:rPr>
        <w:t xml:space="preserve"> Pravilnika o stručnoj spremi i pedagoško-psihološkom obrazovanju nastavnika u srednjem školstvu (Narodne novine br. 1/96. i 80/99.)</w:t>
      </w:r>
      <w:r w:rsidR="004F2E7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F61FE4" w:rsidRPr="0062617D" w:rsidRDefault="00B65973" w:rsidP="00171EB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b/>
          <w:sz w:val="24"/>
          <w:szCs w:val="24"/>
          <w:lang w:val="hr-HR"/>
        </w:rPr>
        <w:t xml:space="preserve">Rok za podnošenje prijava je </w:t>
      </w:r>
      <w:r w:rsidR="003C7BB9" w:rsidRPr="0062617D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 w:rsidRPr="0062617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dana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od dana objave natječaja na mrežnoj stranici i oglasnoj ploči Tehničke škole Nikole Tesle te mrežnoj stranici i oglasnoj ploči Hrvatskog zavoda za zapošljavanje.</w:t>
      </w:r>
    </w:p>
    <w:p w:rsidR="00B65973" w:rsidRPr="0062617D" w:rsidRDefault="00B65973" w:rsidP="0050411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>Prijavu je potrebno vlastoručno potpisati.</w:t>
      </w:r>
      <w:r w:rsidR="009871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>Uz pisanu i vlastoručno potpisanu prijavu</w:t>
      </w:r>
      <w:r w:rsidR="00182D2C" w:rsidRPr="0062617D">
        <w:rPr>
          <w:rFonts w:ascii="Times New Roman" w:hAnsi="Times New Roman" w:cs="Times New Roman"/>
          <w:sz w:val="24"/>
          <w:szCs w:val="24"/>
          <w:lang w:val="hr-HR"/>
        </w:rPr>
        <w:t>, u kojoj treba navesti osobne kontakte kandidata (ime i prezime, adresa prebivališta odnosno boravišta, broj telefona/mobitela, prema mogućnosti kandidata e-mail adresa, naziv radnog mjesta na koje se kandidat prijavljuje),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kandidati su obvezni priložiti:</w:t>
      </w:r>
    </w:p>
    <w:p w:rsidR="00B65973" w:rsidRPr="0062617D" w:rsidRDefault="00B65973" w:rsidP="00B6597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>životopis</w:t>
      </w:r>
      <w:r w:rsidR="00415BCB" w:rsidRPr="0062617D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:rsidR="00B65973" w:rsidRPr="0062617D" w:rsidRDefault="00415BCB" w:rsidP="00B6597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>dokaz o državljanstvu (preslika),</w:t>
      </w:r>
    </w:p>
    <w:p w:rsidR="00B65973" w:rsidRPr="0062617D" w:rsidRDefault="00B65973" w:rsidP="00B6597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>dokaz o odgovarajućoj vrsti i razini obrazovanja</w:t>
      </w:r>
      <w:r w:rsidR="006E0890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(preslika diplome o završenom studiju)</w:t>
      </w:r>
      <w:r w:rsidR="00934AEE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:rsidR="006E0890" w:rsidRPr="0062617D" w:rsidRDefault="006E0890" w:rsidP="00B6597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lastRenderedPageBreak/>
        <w:t>dokaz o položenom stručnom ispitu za nastavnika</w:t>
      </w:r>
      <w:r w:rsidR="00F61FE4" w:rsidRPr="0062617D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ako kandidat ima položen stručni ispit</w:t>
      </w:r>
      <w:r w:rsidR="00F61FE4" w:rsidRPr="0062617D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odnosno dokaz sukladno članku 157. stav</w:t>
      </w:r>
      <w:r w:rsidR="00171EB7" w:rsidRPr="0062617D">
        <w:rPr>
          <w:rFonts w:ascii="Times New Roman" w:hAnsi="Times New Roman" w:cs="Times New Roman"/>
          <w:sz w:val="24"/>
          <w:szCs w:val="24"/>
          <w:lang w:val="hr-HR"/>
        </w:rPr>
        <w:t>ku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1. i 2. </w:t>
      </w:r>
      <w:r w:rsidR="00171EB7" w:rsidRPr="0062617D">
        <w:rPr>
          <w:rFonts w:ascii="Times New Roman" w:hAnsi="Times New Roman" w:cs="Times New Roman"/>
          <w:sz w:val="24"/>
          <w:szCs w:val="24"/>
          <w:lang w:val="hr-HR"/>
        </w:rPr>
        <w:t>Z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>akona da je oslobođen obveze polaganja stručnog ispita</w:t>
      </w:r>
      <w:r w:rsidR="00415BCB" w:rsidRPr="0062617D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:rsidR="006E0890" w:rsidRPr="0062617D" w:rsidRDefault="006E0890" w:rsidP="00B6597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>dokaz o evidentiranom radnom stažu (elektroničk</w:t>
      </w:r>
      <w:r w:rsidR="00B17F56" w:rsidRPr="0062617D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zapis ili potvrdu</w:t>
      </w:r>
      <w:r w:rsidR="00B17F56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o podacima evidentiranim u matičnoj evidenciji Hrvatskog zavoda za mirovinsko osiguranje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415BCB" w:rsidRPr="0062617D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:rsidR="00B17F56" w:rsidRPr="0062617D" w:rsidRDefault="00B17F56" w:rsidP="000E5ED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>dokaz nadležnog suda da se protiv kandidata ne vodi kazneni postupak za neko od kaznenih djela iz članka 106. Zakona o odgoju i obrazovanju u osnovnoj i srednjoj školi (ne starije od 6 mjeseci od dana objave natječaja).</w:t>
      </w:r>
    </w:p>
    <w:p w:rsidR="00B17F56" w:rsidRPr="0062617D" w:rsidRDefault="00B17F56" w:rsidP="000E5ED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Isprave se prilažu u neovjerenoj preslici i ne vraćaju se kandidatu nakon završetka natječajnog </w:t>
      </w:r>
      <w:r w:rsidR="00D30352" w:rsidRPr="0062617D">
        <w:rPr>
          <w:rFonts w:ascii="Times New Roman" w:hAnsi="Times New Roman" w:cs="Times New Roman"/>
          <w:sz w:val="24"/>
          <w:szCs w:val="24"/>
          <w:lang w:val="hr-HR"/>
        </w:rPr>
        <w:t>postupka.</w:t>
      </w:r>
      <w:r w:rsidR="00AC1411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Kandidat koji bude izabran dužan je dostaviti izvornike ili preslike ovjerene od strane javnog bilježnika traženih isprava prije zaključivanja ugovora o radu.</w:t>
      </w:r>
    </w:p>
    <w:p w:rsidR="00AC1411" w:rsidRPr="0062617D" w:rsidRDefault="00AC1411" w:rsidP="000E5E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>Pisane prijave s potrebnom dokumentacijom o ispunjavanju uvjeta iz natječaja dostavljaju se</w:t>
      </w:r>
      <w:r w:rsidR="00A64027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poštom na adresu: </w:t>
      </w:r>
      <w:r w:rsidR="00934572" w:rsidRPr="0062617D">
        <w:rPr>
          <w:rFonts w:ascii="Times New Roman" w:hAnsi="Times New Roman" w:cs="Times New Roman"/>
          <w:b/>
          <w:sz w:val="24"/>
          <w:szCs w:val="24"/>
          <w:lang w:val="hr-HR"/>
        </w:rPr>
        <w:t>T</w:t>
      </w:r>
      <w:r w:rsidR="004F2E71" w:rsidRPr="0062617D">
        <w:rPr>
          <w:rFonts w:ascii="Times New Roman" w:hAnsi="Times New Roman" w:cs="Times New Roman"/>
          <w:b/>
          <w:sz w:val="24"/>
          <w:szCs w:val="24"/>
          <w:lang w:val="hr-HR"/>
        </w:rPr>
        <w:t>ehnička</w:t>
      </w:r>
      <w:r w:rsidR="00934572" w:rsidRPr="0062617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4F2E71" w:rsidRPr="0062617D">
        <w:rPr>
          <w:rFonts w:ascii="Times New Roman" w:hAnsi="Times New Roman" w:cs="Times New Roman"/>
          <w:b/>
          <w:sz w:val="24"/>
          <w:szCs w:val="24"/>
          <w:lang w:val="hr-HR"/>
        </w:rPr>
        <w:t xml:space="preserve">škola </w:t>
      </w:r>
      <w:r w:rsidR="00934572" w:rsidRPr="0062617D">
        <w:rPr>
          <w:rFonts w:ascii="Times New Roman" w:hAnsi="Times New Roman" w:cs="Times New Roman"/>
          <w:b/>
          <w:sz w:val="24"/>
          <w:szCs w:val="24"/>
          <w:lang w:val="hr-HR"/>
        </w:rPr>
        <w:t>N</w:t>
      </w:r>
      <w:r w:rsidR="004F2E71" w:rsidRPr="0062617D">
        <w:rPr>
          <w:rFonts w:ascii="Times New Roman" w:hAnsi="Times New Roman" w:cs="Times New Roman"/>
          <w:b/>
          <w:sz w:val="24"/>
          <w:szCs w:val="24"/>
          <w:lang w:val="hr-HR"/>
        </w:rPr>
        <w:t>ikole</w:t>
      </w:r>
      <w:r w:rsidR="00934572" w:rsidRPr="0062617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T</w:t>
      </w:r>
      <w:r w:rsidR="004F2E71" w:rsidRPr="0062617D">
        <w:rPr>
          <w:rFonts w:ascii="Times New Roman" w:hAnsi="Times New Roman" w:cs="Times New Roman"/>
          <w:b/>
          <w:sz w:val="24"/>
          <w:szCs w:val="24"/>
          <w:lang w:val="hr-HR"/>
        </w:rPr>
        <w:t>esle</w:t>
      </w:r>
      <w:r w:rsidRPr="0062617D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Blage Zadre 4, p.p. 41, 32010 Vukovar, s naznakom „Natječaj za nastavnika </w:t>
      </w:r>
      <w:r w:rsidR="00FC36C4">
        <w:rPr>
          <w:rFonts w:ascii="Times New Roman" w:hAnsi="Times New Roman" w:cs="Times New Roman"/>
          <w:b/>
          <w:sz w:val="24"/>
          <w:szCs w:val="24"/>
          <w:lang w:val="hr-HR"/>
        </w:rPr>
        <w:t>latinskog jezika</w:t>
      </w:r>
      <w:r w:rsidRPr="0062617D">
        <w:rPr>
          <w:rFonts w:ascii="Times New Roman" w:hAnsi="Times New Roman" w:cs="Times New Roman"/>
          <w:b/>
          <w:sz w:val="24"/>
          <w:szCs w:val="24"/>
          <w:lang w:val="hr-HR"/>
        </w:rPr>
        <w:t>“.</w:t>
      </w:r>
    </w:p>
    <w:p w:rsidR="00AC1411" w:rsidRPr="0062617D" w:rsidRDefault="00AC1411" w:rsidP="000E5ED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Nepravodobne i nepotpune </w:t>
      </w:r>
      <w:r w:rsidR="00334D04" w:rsidRPr="0062617D">
        <w:rPr>
          <w:rFonts w:ascii="Times New Roman" w:hAnsi="Times New Roman" w:cs="Times New Roman"/>
          <w:sz w:val="24"/>
          <w:szCs w:val="24"/>
          <w:lang w:val="hr-HR"/>
        </w:rPr>
        <w:t>prijave neće se razmatrati.</w:t>
      </w:r>
    </w:p>
    <w:p w:rsidR="00334D04" w:rsidRPr="0062617D" w:rsidRDefault="00334D04" w:rsidP="000E5ED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>Osoba koja ne podnese pravovremenu i potpunu prijavu</w:t>
      </w:r>
      <w:r w:rsidR="006E2B54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ili ne ispunjava formalne uvjete iz natječaja ne smatra se kandidatom prijavljenim na natječaj i ne obavještava se o razlozima zašto se ne smatra kandidatom natječaja.</w:t>
      </w:r>
    </w:p>
    <w:p w:rsidR="002C131F" w:rsidRPr="0062617D" w:rsidRDefault="006E2B54" w:rsidP="000E5ED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>Sukladno članku 13. stavku 3. Zakona o ravnopravnosti spolova (Na</w:t>
      </w:r>
      <w:r w:rsidR="006F3DC5" w:rsidRPr="0062617D">
        <w:rPr>
          <w:rFonts w:ascii="Times New Roman" w:hAnsi="Times New Roman" w:cs="Times New Roman"/>
          <w:sz w:val="24"/>
          <w:szCs w:val="24"/>
          <w:lang w:val="hr-HR"/>
        </w:rPr>
        <w:t>rodne novine br. 82/08. i 69/17.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6F3DC5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na natječaj se mogu javiti osobe oba spola.</w:t>
      </w:r>
    </w:p>
    <w:p w:rsidR="002C131F" w:rsidRPr="0062617D" w:rsidRDefault="006F3DC5" w:rsidP="000E5ED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>Izrazi koji se koriste u natječaju, a imaju rodno značenje, koriste se neutralno i odnose se jednako na muške i na ženske osobe.</w:t>
      </w:r>
    </w:p>
    <w:p w:rsidR="0037617B" w:rsidRPr="0062617D" w:rsidRDefault="00782640" w:rsidP="002C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782640" w:rsidRPr="0062617D" w:rsidRDefault="00782640" w:rsidP="002C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Kandidat koji ostvaruje pravo prednosti pri zapošljavanju prema članku 102. Zakona o hrvatskim braniteljima iz Domovinskog rata i članovima njihovih obitelji (Narodne novine br. 121/17., 98/19. i 84/21.)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</w:t>
      </w:r>
      <w:r w:rsidR="006F2E8A" w:rsidRPr="0062617D">
        <w:rPr>
          <w:rFonts w:ascii="Times New Roman" w:hAnsi="Times New Roman" w:cs="Times New Roman"/>
          <w:sz w:val="24"/>
          <w:szCs w:val="24"/>
          <w:lang w:val="hr-HR"/>
        </w:rPr>
        <w:t>poveznica:</w:t>
      </w:r>
    </w:p>
    <w:p w:rsidR="006F2E8A" w:rsidRPr="0062617D" w:rsidRDefault="000E5EDF" w:rsidP="000E5ED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E5EDF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lang w:val="hr-HR"/>
        </w:rPr>
        <w:t>https://branitelji.gov.hr/UserDocsImages//dokumenti/Nikola//popis%20dokaza%20za%20ostvarivanje%20prava%20prednosti%20pri%20zapo%C5%A1ljavanju-%20ZOHBDR%202021.pdf</w:t>
      </w:r>
    </w:p>
    <w:p w:rsidR="006F2E8A" w:rsidRPr="0062617D" w:rsidRDefault="006F2E8A" w:rsidP="002C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>Kandidat koji se poziva na pravo prednosti pri zapošljavanju prema članku 48. Zakona o civilnim stradalnicima iz Domovinskog rata (Narodne novine br. 84/21.), dužan je u prijavi na natječaj pozvati se na to pravo i uz prijavu na natječaj priložiti osim dokaza o ispunjavanju traženih uvjeta</w:t>
      </w:r>
      <w:r w:rsidR="005419E7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i sve dokaze o ostvarivanju prava prednosti prilikom zapošljavanja iz članka 49. Zakona o civilnim stradalnicima iz Domovinskog rata, koji su navedeni na internetskoj stranici Ministarstva hrvatskih branitelja poveznica:</w:t>
      </w:r>
    </w:p>
    <w:p w:rsidR="00953D20" w:rsidRPr="0062617D" w:rsidRDefault="000E5EDF" w:rsidP="002C131F">
      <w:pPr>
        <w:spacing w:after="0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lang w:val="hr-HR"/>
        </w:rPr>
      </w:pPr>
      <w:r w:rsidRPr="000E5EDF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lang w:val="hr-HR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2A3921" w:rsidRPr="0062617D" w:rsidRDefault="002A3921" w:rsidP="000E5ED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lastRenderedPageBreak/>
        <w:t>Kandidat koji ostvaruje pravo prednosti pri zapošljavanju prema članku 9. Zakona o profesionalnoj rehabilitaciji i zapošljavanju osoba s invaliditetom (Narodne novine br. 157/13., 152/14., 39/18. i 32/20.) dužan je u prijavi na natječaj pozvati se na to pravo i priložiti sve dokaze o ispunjavanju traženih uvjeta, kao i dokaz o invaliditetu.</w:t>
      </w:r>
    </w:p>
    <w:p w:rsidR="00924F95" w:rsidRPr="0062617D" w:rsidRDefault="002A3921" w:rsidP="000E5ED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>Kandidat koji se poziva na pravo prednosti pri zapošljavanju, u skladu s člankom 48.f Zakona o zaštiti civilnih i vojnih invalida rata (Narodne novine br. 33/92., 77/92., 27/93., 58/93., 2/94., 108/95., 108/96., 82/01., 103/03., 148/13. i 98/19.) dužan je uz prijavu priložiti sve dokaze o ispunjavanju traženih uvjeta i dokaz o utvrđenom statusu osobe s invaliditetom.</w:t>
      </w:r>
    </w:p>
    <w:p w:rsidR="003E62A2" w:rsidRPr="0062617D" w:rsidRDefault="003E62A2" w:rsidP="000E5ED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Za kandidate prijavljene na natječaj, koji ispunjavaju uvjete natječaja te čije su prijave pravodobne i potpune provest će se </w:t>
      </w:r>
      <w:r w:rsidR="007F1535" w:rsidRPr="0062617D">
        <w:rPr>
          <w:rFonts w:ascii="Times New Roman" w:hAnsi="Times New Roman" w:cs="Times New Roman"/>
          <w:sz w:val="24"/>
          <w:szCs w:val="24"/>
          <w:lang w:val="hr-HR"/>
        </w:rPr>
        <w:t>postupak vrednovanja kandidata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razgovorom</w:t>
      </w:r>
      <w:r w:rsidR="007F1535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s kandidatima </w:t>
      </w:r>
      <w:r w:rsidR="00852842" w:rsidRPr="0062617D">
        <w:rPr>
          <w:rFonts w:ascii="Times New Roman" w:hAnsi="Times New Roman" w:cs="Times New Roman"/>
          <w:sz w:val="24"/>
          <w:szCs w:val="24"/>
          <w:lang w:val="hr-HR"/>
        </w:rPr>
        <w:t>–</w:t>
      </w:r>
      <w:r w:rsidR="007F1535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intervju</w:t>
      </w:r>
      <w:r w:rsidR="00852842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6B10C6" w:rsidRPr="0062617D">
        <w:rPr>
          <w:rFonts w:ascii="Times New Roman" w:hAnsi="Times New Roman" w:cs="Times New Roman"/>
          <w:sz w:val="24"/>
          <w:szCs w:val="24"/>
          <w:lang w:val="hr-HR"/>
        </w:rPr>
        <w:t>članak 11. Pravilnika o načinu i postupku zapošljavanja u Tehničkoj školi Nikole Tesle</w:t>
      </w:r>
      <w:r w:rsidR="00852842" w:rsidRPr="0062617D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E11B4E" w:rsidRPr="0062617D" w:rsidRDefault="003E62A2" w:rsidP="000E5ED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Povjerenstvo za </w:t>
      </w:r>
      <w:r w:rsidR="007F1535" w:rsidRPr="0062617D">
        <w:rPr>
          <w:rFonts w:ascii="Times New Roman" w:hAnsi="Times New Roman" w:cs="Times New Roman"/>
          <w:sz w:val="24"/>
          <w:szCs w:val="24"/>
          <w:lang w:val="hr-HR"/>
        </w:rPr>
        <w:t>provedbu javnog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natječaj</w:t>
      </w:r>
      <w:r w:rsidR="007F1535" w:rsidRPr="0062617D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(u nastavku teksta: Povjerenstvo) imenuje ravnatelj Tehničke škole Nikole Tesle.</w:t>
      </w:r>
      <w:r w:rsidR="009871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00D7A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Povjerenstvo utvrđuje listu kandidata prijavljenih na natječaj, koji ispunjavaju formalne uvjete iz natječaja, čije su prijave pravodobne i potpune, te kandidate s liste upućuje na razgovor </w:t>
      </w:r>
      <w:r w:rsidR="00A42BCE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s kandidatom – </w:t>
      </w:r>
      <w:r w:rsidR="00F00D7A" w:rsidRPr="0062617D">
        <w:rPr>
          <w:rFonts w:ascii="Times New Roman" w:hAnsi="Times New Roman" w:cs="Times New Roman"/>
          <w:sz w:val="24"/>
          <w:szCs w:val="24"/>
          <w:lang w:val="hr-HR"/>
        </w:rPr>
        <w:t>intervju.</w:t>
      </w:r>
      <w:r w:rsidR="009871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00D7A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Kandidati su obvezni pristupiti </w:t>
      </w:r>
      <w:r w:rsidR="00EB15E0" w:rsidRPr="0062617D">
        <w:rPr>
          <w:rFonts w:ascii="Times New Roman" w:hAnsi="Times New Roman" w:cs="Times New Roman"/>
          <w:sz w:val="24"/>
          <w:szCs w:val="24"/>
          <w:lang w:val="hr-HR"/>
        </w:rPr>
        <w:t>postupku vrednovanja</w:t>
      </w:r>
      <w:r w:rsidR="00F00D7A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putem </w:t>
      </w:r>
      <w:r w:rsidR="00DC7757" w:rsidRPr="0062617D">
        <w:rPr>
          <w:rFonts w:ascii="Times New Roman" w:hAnsi="Times New Roman" w:cs="Times New Roman"/>
          <w:sz w:val="24"/>
          <w:szCs w:val="24"/>
          <w:lang w:val="hr-HR"/>
        </w:rPr>
        <w:t>razgovora s kandidatom – intervju</w:t>
      </w:r>
      <w:r w:rsidR="00F00D7A" w:rsidRPr="0062617D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9871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00D7A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Ako kandidat ne pristupi </w:t>
      </w:r>
      <w:r w:rsidR="00DC7757" w:rsidRPr="0062617D">
        <w:rPr>
          <w:rFonts w:ascii="Times New Roman" w:hAnsi="Times New Roman" w:cs="Times New Roman"/>
          <w:sz w:val="24"/>
          <w:szCs w:val="24"/>
          <w:lang w:val="hr-HR"/>
        </w:rPr>
        <w:t>postupku vrednovanja</w:t>
      </w:r>
      <w:r w:rsidR="00F00D7A" w:rsidRPr="0062617D">
        <w:rPr>
          <w:rFonts w:ascii="Times New Roman" w:hAnsi="Times New Roman" w:cs="Times New Roman"/>
          <w:sz w:val="24"/>
          <w:szCs w:val="24"/>
          <w:lang w:val="hr-HR"/>
        </w:rPr>
        <w:t>, smatra se da je povukao prijavu na natječaj.</w:t>
      </w:r>
      <w:r w:rsidR="009871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467C8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Sadržaj i način </w:t>
      </w:r>
      <w:r w:rsidR="002F1283" w:rsidRPr="0062617D">
        <w:rPr>
          <w:rFonts w:ascii="Times New Roman" w:hAnsi="Times New Roman" w:cs="Times New Roman"/>
          <w:sz w:val="24"/>
          <w:szCs w:val="24"/>
          <w:lang w:val="hr-HR"/>
        </w:rPr>
        <w:t>provedbe postupka vrednovanja</w:t>
      </w:r>
      <w:r w:rsidR="00E467C8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kandidata</w:t>
      </w:r>
      <w:r w:rsidR="002F1283" w:rsidRPr="0062617D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A3330C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razgovor s kandidatom – intervju provodi se putem odgovora kandidata na postavljena pitanja, simulacije rješavanja slučajeva radnog mjesta ili na drugi prikladan način. Prilikom razgovora s kandidatom – intervju</w:t>
      </w:r>
      <w:r w:rsidR="00F61FE4" w:rsidRPr="0062617D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A3330C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članovi povjerenstva procjenjuju obrazovanje i profesionalnu edukaciju kandidata, specifična znanja, vještine, motivaciju za rad te osobne karakteristike kandidata u svezi s radnim mjestom</w:t>
      </w:r>
      <w:r w:rsidR="00182D2C" w:rsidRPr="0062617D">
        <w:rPr>
          <w:rFonts w:ascii="Times New Roman" w:hAnsi="Times New Roman" w:cs="Times New Roman"/>
          <w:sz w:val="24"/>
          <w:szCs w:val="24"/>
          <w:lang w:val="hr-HR"/>
        </w:rPr>
        <w:t>.</w:t>
      </w:r>
      <w:bookmarkStart w:id="1" w:name="_Hlk104468497"/>
      <w:r w:rsidR="009871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F3ECF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Poziv kandidata na razgovor (intervju) s Povjerenstvom te vrijeme i mjesto održavanja razgovora s Povjerenstvom s listom </w:t>
      </w:r>
      <w:bookmarkStart w:id="2" w:name="_Hlk150257895"/>
      <w:r w:rsidR="005F3ECF" w:rsidRPr="0062617D">
        <w:rPr>
          <w:rFonts w:ascii="Times New Roman" w:hAnsi="Times New Roman" w:cs="Times New Roman"/>
          <w:sz w:val="24"/>
          <w:szCs w:val="24"/>
          <w:lang w:val="hr-HR"/>
        </w:rPr>
        <w:t>kandidata koji se pozivaju na razgovor</w:t>
      </w:r>
      <w:bookmarkEnd w:id="2"/>
      <w:r w:rsidR="005F3ECF" w:rsidRPr="0062617D">
        <w:rPr>
          <w:rFonts w:ascii="Times New Roman" w:hAnsi="Times New Roman" w:cs="Times New Roman"/>
          <w:sz w:val="24"/>
          <w:szCs w:val="24"/>
          <w:lang w:val="hr-HR"/>
        </w:rPr>
        <w:t>, objavit će se  na mrežnoj stranici Tehničke škole Nikole Tesle u rubrici pod nazivom „</w:t>
      </w:r>
      <w:bookmarkStart w:id="3" w:name="_Hlk190948981"/>
      <w:r w:rsidR="000E5EDF" w:rsidRPr="000E5EDF">
        <w:rPr>
          <w:rFonts w:ascii="Times New Roman" w:hAnsi="Times New Roman" w:cs="Times New Roman"/>
          <w:sz w:val="24"/>
          <w:szCs w:val="24"/>
          <w:lang w:val="hr-HR"/>
        </w:rPr>
        <w:t>Oglasi za posao</w:t>
      </w:r>
      <w:bookmarkEnd w:id="3"/>
      <w:r w:rsidR="005F3ECF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“ </w:t>
      </w:r>
      <w:hyperlink r:id="rId8" w:history="1">
        <w:r w:rsidR="000E5EDF" w:rsidRPr="00576CA4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https://ss-tehnicka-ntesla-vu.skole.hr/oglasi-za-posao/</w:t>
        </w:r>
      </w:hyperlink>
      <w:r w:rsidR="000E5E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F3ECF" w:rsidRPr="0062617D">
        <w:rPr>
          <w:rFonts w:ascii="Times New Roman" w:hAnsi="Times New Roman" w:cs="Times New Roman"/>
          <w:sz w:val="24"/>
          <w:szCs w:val="24"/>
          <w:lang w:val="hr-HR"/>
        </w:rPr>
        <w:t>najmanje pet dana prije dana određenog  za razgovor</w:t>
      </w:r>
      <w:r w:rsidR="00F61FE4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– intervju</w:t>
      </w:r>
      <w:r w:rsidR="005F3ECF" w:rsidRPr="0062617D">
        <w:rPr>
          <w:rFonts w:ascii="Times New Roman" w:hAnsi="Times New Roman" w:cs="Times New Roman"/>
          <w:sz w:val="24"/>
          <w:szCs w:val="24"/>
          <w:lang w:val="hr-HR"/>
        </w:rPr>
        <w:t>.</w:t>
      </w:r>
      <w:bookmarkEnd w:id="1"/>
      <w:r w:rsidR="009871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11B4E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O rezultatima natječaja kandidati će biti obaviješteni na mrežnoj stranici Tehničke škole Nikole Tesle </w:t>
      </w:r>
      <w:r w:rsidR="000E5EDF" w:rsidRPr="000E5EDF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lang w:val="hr-HR"/>
        </w:rPr>
        <w:t>https://ss-tehnicka-ntesla-vu.skole.hr/oglasi-za-posao/</w:t>
      </w:r>
      <w:r w:rsidR="00E11B4E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rubrici pod nazivom „</w:t>
      </w:r>
      <w:r w:rsidR="000E5EDF" w:rsidRPr="000E5EDF">
        <w:rPr>
          <w:rFonts w:ascii="Times New Roman" w:hAnsi="Times New Roman" w:cs="Times New Roman"/>
          <w:sz w:val="24"/>
          <w:szCs w:val="24"/>
          <w:lang w:val="hr-HR"/>
        </w:rPr>
        <w:t>Oglasi za posao</w:t>
      </w:r>
      <w:r w:rsidR="00E11B4E" w:rsidRPr="0062617D">
        <w:rPr>
          <w:rFonts w:ascii="Times New Roman" w:hAnsi="Times New Roman" w:cs="Times New Roman"/>
          <w:sz w:val="24"/>
          <w:szCs w:val="24"/>
          <w:lang w:val="hr-HR"/>
        </w:rPr>
        <w:t>“, u roku 15 dana od dana donošenja odluke o izboru kandidata.</w:t>
      </w:r>
    </w:p>
    <w:p w:rsidR="00E11B4E" w:rsidRPr="0062617D" w:rsidRDefault="00E11B4E" w:rsidP="00973B5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Natječaj je objavljen dana </w:t>
      </w:r>
      <w:r w:rsidR="00415BCB" w:rsidRPr="0062617D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E5EDF">
        <w:rPr>
          <w:rFonts w:ascii="Times New Roman" w:hAnsi="Times New Roman" w:cs="Times New Roman"/>
          <w:sz w:val="24"/>
          <w:szCs w:val="24"/>
          <w:lang w:val="hr-HR"/>
        </w:rPr>
        <w:t>0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0E5EDF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23337C" w:rsidRPr="0062617D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0E5EDF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. na mrežnoj stranici Tehničke škole Nikole Tesle </w:t>
      </w:r>
      <w:r w:rsidR="000E5EDF" w:rsidRPr="000E5EDF">
        <w:rPr>
          <w:rFonts w:ascii="Times New Roman" w:hAnsi="Times New Roman" w:cs="Times New Roman"/>
          <w:sz w:val="24"/>
          <w:szCs w:val="24"/>
          <w:lang w:val="hr-HR"/>
        </w:rPr>
        <w:t>https://ss-tehnicka-ntesla-vu.skole.hr/oglasi-za-posao/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 u rubrici pod nazivom „</w:t>
      </w:r>
      <w:r w:rsidR="000E5EDF" w:rsidRPr="000E5EDF">
        <w:rPr>
          <w:rFonts w:ascii="Times New Roman" w:hAnsi="Times New Roman" w:cs="Times New Roman"/>
          <w:sz w:val="24"/>
          <w:szCs w:val="24"/>
          <w:lang w:val="hr-HR"/>
        </w:rPr>
        <w:t>Oglasi za posao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>“ i na oglasnoj ploči Tehničke škole Nikole Tesle te mrežnoj stranici i oglasnoj ploči</w:t>
      </w:r>
      <w:r w:rsidR="00EC6D88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Hrvatskog zavoda za zapošljavanje i traje do </w:t>
      </w:r>
      <w:r w:rsidR="00F357AA" w:rsidRPr="0062617D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E5EDF"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F80B92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7F36CE" w:rsidRPr="0062617D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23337C" w:rsidRPr="0062617D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F80B92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0E5EDF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F80B92" w:rsidRPr="0062617D">
        <w:rPr>
          <w:rFonts w:ascii="Times New Roman" w:hAnsi="Times New Roman" w:cs="Times New Roman"/>
          <w:sz w:val="24"/>
          <w:szCs w:val="24"/>
          <w:lang w:val="hr-HR"/>
        </w:rPr>
        <w:t>. godine.</w:t>
      </w:r>
    </w:p>
    <w:p w:rsidR="00F80B92" w:rsidRPr="0062617D" w:rsidRDefault="00F80B92" w:rsidP="0098719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>Podnošenjem prijave na natječaj kandidat daje izričitu privolu Tehničkoj školi Nikole Tesle da može prikupljati i obrađivati osobne podatke kandidata iz natječajne dokumentacije u svrhu provedbe natječajnog postupka sukladno odredbama Opće uredbe (EU) 2016/679 o zaštiti osobnih podataka i Zakona o provedbi Opće uredbe o zaštiti podataka (Narodne novine br. 42/18.).</w:t>
      </w:r>
    </w:p>
    <w:p w:rsidR="00907071" w:rsidRPr="0062617D" w:rsidRDefault="00F80B92" w:rsidP="00852C00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>Kandidat natječaja daje privolu Tehničkoj školi Nikole Tesle da može objaviti na mrežnoj stranici škole ime i prezime kandidata natječaja u pozivu za razgovor (intervju) s Povjerenstvom</w:t>
      </w:r>
      <w:r w:rsidR="00852C00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i na obavijesti o rezultatima natječaja</w:t>
      </w:r>
      <w:r w:rsidR="00A33172"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A33172" w:rsidRPr="0062617D" w:rsidRDefault="00A33172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33172" w:rsidRPr="0062617D" w:rsidRDefault="00A33172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Ravnatelj: </w:t>
      </w:r>
      <w:r w:rsidR="0098719F" w:rsidRPr="0098719F">
        <w:rPr>
          <w:rFonts w:ascii="Times New Roman" w:hAnsi="Times New Roman" w:cs="Times New Roman"/>
          <w:sz w:val="24"/>
          <w:szCs w:val="24"/>
          <w:lang w:val="hr-HR"/>
        </w:rPr>
        <w:t>Đorđe Lukić, prof. mentor</w:t>
      </w: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</w:t>
      </w:r>
    </w:p>
    <w:p w:rsidR="00852C00" w:rsidRPr="0062617D" w:rsidRDefault="00852C00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F3F07" w:rsidRPr="0062617D" w:rsidRDefault="00852C00" w:rsidP="002A39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617D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</w:t>
      </w:r>
      <w:bookmarkStart w:id="4" w:name="_GoBack"/>
      <w:bookmarkEnd w:id="4"/>
    </w:p>
    <w:sectPr w:rsidR="00BF3F07" w:rsidRPr="0062617D" w:rsidSect="00B6728B"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BCC" w:rsidRDefault="00BC6BCC" w:rsidP="00BC6BCC">
      <w:pPr>
        <w:spacing w:after="0" w:line="240" w:lineRule="auto"/>
      </w:pPr>
      <w:r>
        <w:separator/>
      </w:r>
    </w:p>
  </w:endnote>
  <w:endnote w:type="continuationSeparator" w:id="0">
    <w:p w:rsidR="00BC6BCC" w:rsidRDefault="00BC6BCC" w:rsidP="00BC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6375284"/>
      <w:docPartObj>
        <w:docPartGallery w:val="Page Numbers (Bottom of Page)"/>
        <w:docPartUnique/>
      </w:docPartObj>
    </w:sdtPr>
    <w:sdtEndPr/>
    <w:sdtContent>
      <w:p w:rsidR="00BC6BCC" w:rsidRDefault="00BC6BCC">
        <w:pPr>
          <w:pStyle w:val="Podnoje"/>
          <w:jc w:val="center"/>
        </w:pPr>
        <w:r w:rsidRPr="00ED788B">
          <w:rPr>
            <w:rFonts w:ascii="Times New Roman" w:hAnsi="Times New Roman" w:cs="Times New Roman"/>
          </w:rPr>
          <w:fldChar w:fldCharType="begin"/>
        </w:r>
        <w:r w:rsidRPr="00ED788B">
          <w:rPr>
            <w:rFonts w:ascii="Times New Roman" w:hAnsi="Times New Roman" w:cs="Times New Roman"/>
          </w:rPr>
          <w:instrText>PAGE   \* MERGEFORMAT</w:instrText>
        </w:r>
        <w:r w:rsidRPr="00ED788B">
          <w:rPr>
            <w:rFonts w:ascii="Times New Roman" w:hAnsi="Times New Roman" w:cs="Times New Roman"/>
          </w:rPr>
          <w:fldChar w:fldCharType="separate"/>
        </w:r>
        <w:r w:rsidRPr="00ED788B">
          <w:rPr>
            <w:rFonts w:ascii="Times New Roman" w:hAnsi="Times New Roman" w:cs="Times New Roman"/>
            <w:lang w:val="hr-HR"/>
          </w:rPr>
          <w:t>2</w:t>
        </w:r>
        <w:r w:rsidRPr="00ED788B">
          <w:rPr>
            <w:rFonts w:ascii="Times New Roman" w:hAnsi="Times New Roman" w:cs="Times New Roman"/>
          </w:rPr>
          <w:fldChar w:fldCharType="end"/>
        </w:r>
      </w:p>
    </w:sdtContent>
  </w:sdt>
  <w:p w:rsidR="00BC6BCC" w:rsidRDefault="00BC6B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BCC" w:rsidRDefault="00BC6BCC" w:rsidP="00BC6BCC">
      <w:pPr>
        <w:spacing w:after="0" w:line="240" w:lineRule="auto"/>
      </w:pPr>
      <w:r>
        <w:separator/>
      </w:r>
    </w:p>
  </w:footnote>
  <w:footnote w:type="continuationSeparator" w:id="0">
    <w:p w:rsidR="00BC6BCC" w:rsidRDefault="00BC6BCC" w:rsidP="00BC6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155EA"/>
    <w:multiLevelType w:val="hybridMultilevel"/>
    <w:tmpl w:val="3F808340"/>
    <w:lvl w:ilvl="0" w:tplc="BC42E5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70D6B"/>
    <w:multiLevelType w:val="hybridMultilevel"/>
    <w:tmpl w:val="1378650A"/>
    <w:lvl w:ilvl="0" w:tplc="793C4F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92194"/>
    <w:multiLevelType w:val="hybridMultilevel"/>
    <w:tmpl w:val="B684994C"/>
    <w:lvl w:ilvl="0" w:tplc="793C4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F1696"/>
    <w:multiLevelType w:val="hybridMultilevel"/>
    <w:tmpl w:val="BD2233E2"/>
    <w:lvl w:ilvl="0" w:tplc="793C4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F7"/>
    <w:rsid w:val="000278F5"/>
    <w:rsid w:val="00035305"/>
    <w:rsid w:val="00062474"/>
    <w:rsid w:val="000779FE"/>
    <w:rsid w:val="000E5EDF"/>
    <w:rsid w:val="00105AA6"/>
    <w:rsid w:val="00125C7C"/>
    <w:rsid w:val="00171EB7"/>
    <w:rsid w:val="00182D2C"/>
    <w:rsid w:val="001A10A8"/>
    <w:rsid w:val="001A73C4"/>
    <w:rsid w:val="001C7EAB"/>
    <w:rsid w:val="00212202"/>
    <w:rsid w:val="0023337C"/>
    <w:rsid w:val="002717DA"/>
    <w:rsid w:val="002A3921"/>
    <w:rsid w:val="002C131F"/>
    <w:rsid w:val="002F1283"/>
    <w:rsid w:val="00334D04"/>
    <w:rsid w:val="0037617B"/>
    <w:rsid w:val="003C51D2"/>
    <w:rsid w:val="003C7BB9"/>
    <w:rsid w:val="003D7E6C"/>
    <w:rsid w:val="003E3309"/>
    <w:rsid w:val="003E62A2"/>
    <w:rsid w:val="00415BCB"/>
    <w:rsid w:val="00424EA4"/>
    <w:rsid w:val="00463CC1"/>
    <w:rsid w:val="004A6706"/>
    <w:rsid w:val="004E0EC6"/>
    <w:rsid w:val="004F2E71"/>
    <w:rsid w:val="00504116"/>
    <w:rsid w:val="005333C7"/>
    <w:rsid w:val="005419E7"/>
    <w:rsid w:val="005614AE"/>
    <w:rsid w:val="005916E0"/>
    <w:rsid w:val="005C7FA5"/>
    <w:rsid w:val="005D6A83"/>
    <w:rsid w:val="005F3ECF"/>
    <w:rsid w:val="006054C7"/>
    <w:rsid w:val="00606B22"/>
    <w:rsid w:val="0062617D"/>
    <w:rsid w:val="0064741B"/>
    <w:rsid w:val="006A6CBB"/>
    <w:rsid w:val="006B10C6"/>
    <w:rsid w:val="006E0890"/>
    <w:rsid w:val="006E2B54"/>
    <w:rsid w:val="006F2E8A"/>
    <w:rsid w:val="006F3DC5"/>
    <w:rsid w:val="00720C97"/>
    <w:rsid w:val="00731375"/>
    <w:rsid w:val="00782640"/>
    <w:rsid w:val="007A0B67"/>
    <w:rsid w:val="007A5043"/>
    <w:rsid w:val="007C23C4"/>
    <w:rsid w:val="007F1535"/>
    <w:rsid w:val="007F36CE"/>
    <w:rsid w:val="008344BB"/>
    <w:rsid w:val="00852842"/>
    <w:rsid w:val="00852C00"/>
    <w:rsid w:val="00864997"/>
    <w:rsid w:val="008858DB"/>
    <w:rsid w:val="008F6832"/>
    <w:rsid w:val="00907071"/>
    <w:rsid w:val="00924F95"/>
    <w:rsid w:val="00925135"/>
    <w:rsid w:val="00934572"/>
    <w:rsid w:val="00934AEE"/>
    <w:rsid w:val="00953D20"/>
    <w:rsid w:val="0096705B"/>
    <w:rsid w:val="00973B58"/>
    <w:rsid w:val="00983766"/>
    <w:rsid w:val="0098719F"/>
    <w:rsid w:val="009B65BE"/>
    <w:rsid w:val="009C091F"/>
    <w:rsid w:val="00A0525C"/>
    <w:rsid w:val="00A2143B"/>
    <w:rsid w:val="00A33172"/>
    <w:rsid w:val="00A3330C"/>
    <w:rsid w:val="00A42BCE"/>
    <w:rsid w:val="00A435CA"/>
    <w:rsid w:val="00A64027"/>
    <w:rsid w:val="00AC1411"/>
    <w:rsid w:val="00B17F56"/>
    <w:rsid w:val="00B65929"/>
    <w:rsid w:val="00B65973"/>
    <w:rsid w:val="00B6728B"/>
    <w:rsid w:val="00B81823"/>
    <w:rsid w:val="00B970EE"/>
    <w:rsid w:val="00BC6BCC"/>
    <w:rsid w:val="00BD0682"/>
    <w:rsid w:val="00BD0FBB"/>
    <w:rsid w:val="00BE0E96"/>
    <w:rsid w:val="00BF3F07"/>
    <w:rsid w:val="00C328B2"/>
    <w:rsid w:val="00C75341"/>
    <w:rsid w:val="00C87DFA"/>
    <w:rsid w:val="00CD4EA7"/>
    <w:rsid w:val="00D30352"/>
    <w:rsid w:val="00D43743"/>
    <w:rsid w:val="00D824E8"/>
    <w:rsid w:val="00D93762"/>
    <w:rsid w:val="00DC7757"/>
    <w:rsid w:val="00DD0DF3"/>
    <w:rsid w:val="00DE25D2"/>
    <w:rsid w:val="00E11B4E"/>
    <w:rsid w:val="00E450F7"/>
    <w:rsid w:val="00E467C8"/>
    <w:rsid w:val="00E51113"/>
    <w:rsid w:val="00E54235"/>
    <w:rsid w:val="00E744B5"/>
    <w:rsid w:val="00E7771A"/>
    <w:rsid w:val="00EB126A"/>
    <w:rsid w:val="00EB15E0"/>
    <w:rsid w:val="00EB7EFA"/>
    <w:rsid w:val="00EC6D88"/>
    <w:rsid w:val="00ED3D36"/>
    <w:rsid w:val="00ED788B"/>
    <w:rsid w:val="00EE77E0"/>
    <w:rsid w:val="00F00D7A"/>
    <w:rsid w:val="00F03D80"/>
    <w:rsid w:val="00F15F89"/>
    <w:rsid w:val="00F357AA"/>
    <w:rsid w:val="00F4561E"/>
    <w:rsid w:val="00F457D4"/>
    <w:rsid w:val="00F61FE4"/>
    <w:rsid w:val="00F80B92"/>
    <w:rsid w:val="00F90A26"/>
    <w:rsid w:val="00F9343A"/>
    <w:rsid w:val="00FC36C4"/>
    <w:rsid w:val="00FD417F"/>
    <w:rsid w:val="00F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110551"/>
  <w15:chartTrackingRefBased/>
  <w15:docId w15:val="{5187B2B1-B75C-427C-9897-281C470E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50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F2E8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4D04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54235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2C131F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BC6B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6BCC"/>
  </w:style>
  <w:style w:type="paragraph" w:styleId="Podnoje">
    <w:name w:val="footer"/>
    <w:basedOn w:val="Normal"/>
    <w:link w:val="PodnojeChar"/>
    <w:uiPriority w:val="99"/>
    <w:unhideWhenUsed/>
    <w:rsid w:val="00BC6B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-tehnicka-ntesla-vu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tsnt</dc:creator>
  <cp:keywords/>
  <dc:description/>
  <cp:lastModifiedBy>Jelena Martinović</cp:lastModifiedBy>
  <cp:revision>4</cp:revision>
  <cp:lastPrinted>2025-02-20T12:14:00Z</cp:lastPrinted>
  <dcterms:created xsi:type="dcterms:W3CDTF">2025-02-20T12:14:00Z</dcterms:created>
  <dcterms:modified xsi:type="dcterms:W3CDTF">2025-02-20T13:43:00Z</dcterms:modified>
</cp:coreProperties>
</file>