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2A" w:rsidRPr="00545B2B" w:rsidRDefault="00887F2A" w:rsidP="00420AE1">
      <w:pPr>
        <w:spacing w:after="0"/>
        <w:jc w:val="center"/>
        <w:rPr>
          <w:rFonts w:ascii="Times New Roman" w:hAnsi="Times New Roman" w:cs="Times New Roman"/>
        </w:rPr>
      </w:pPr>
    </w:p>
    <w:p w:rsidR="00887F2A" w:rsidRPr="00545B2B" w:rsidRDefault="00887F2A" w:rsidP="00567409">
      <w:pPr>
        <w:spacing w:after="0"/>
        <w:rPr>
          <w:rFonts w:ascii="Times New Roman" w:hAnsi="Times New Roman" w:cs="Times New Roman"/>
        </w:rPr>
      </w:pPr>
    </w:p>
    <w:p w:rsidR="00567409" w:rsidRPr="00545B2B" w:rsidRDefault="00567409" w:rsidP="00567409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Tehnička škola Nikole Tesle,</w:t>
      </w:r>
    </w:p>
    <w:p w:rsidR="00567409" w:rsidRPr="00545B2B" w:rsidRDefault="00567409" w:rsidP="00567409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Blage Zadre 4, Vukovar</w:t>
      </w:r>
    </w:p>
    <w:p w:rsidR="00567409" w:rsidRPr="00545B2B" w:rsidRDefault="00567409" w:rsidP="00567409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Klasa:</w:t>
      </w:r>
      <w:r w:rsidR="0031187E" w:rsidRPr="00545B2B">
        <w:rPr>
          <w:rFonts w:ascii="Times New Roman" w:hAnsi="Times New Roman" w:cs="Times New Roman"/>
        </w:rPr>
        <w:t xml:space="preserve"> 602-03/15-09/01</w:t>
      </w:r>
    </w:p>
    <w:p w:rsidR="0031187E" w:rsidRPr="00545B2B" w:rsidRDefault="00567409" w:rsidP="0031187E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Ur.Broj: </w:t>
      </w:r>
      <w:r w:rsidR="00545B2B">
        <w:rPr>
          <w:rFonts w:ascii="Times New Roman" w:hAnsi="Times New Roman" w:cs="Times New Roman"/>
        </w:rPr>
        <w:t>2188-100-05-15-07</w:t>
      </w:r>
    </w:p>
    <w:p w:rsidR="00567409" w:rsidRPr="00545B2B" w:rsidRDefault="00567409" w:rsidP="00567409">
      <w:pPr>
        <w:spacing w:after="0"/>
        <w:rPr>
          <w:rFonts w:ascii="Times New Roman" w:hAnsi="Times New Roman" w:cs="Times New Roman"/>
        </w:rPr>
      </w:pPr>
    </w:p>
    <w:p w:rsidR="00567409" w:rsidRPr="00545B2B" w:rsidRDefault="00567409" w:rsidP="00567409">
      <w:pPr>
        <w:rPr>
          <w:rFonts w:ascii="Times New Roman" w:hAnsi="Times New Roman" w:cs="Times New Roman"/>
        </w:rPr>
      </w:pPr>
    </w:p>
    <w:p w:rsidR="00567409" w:rsidRPr="00545B2B" w:rsidRDefault="003325F0" w:rsidP="0056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Vukovar, 04</w:t>
      </w:r>
      <w:r w:rsidR="00545B2B">
        <w:rPr>
          <w:rFonts w:ascii="Times New Roman" w:hAnsi="Times New Roman" w:cs="Times New Roman"/>
        </w:rPr>
        <w:t>.09</w:t>
      </w:r>
      <w:r w:rsidR="00567409" w:rsidRPr="00545B2B">
        <w:rPr>
          <w:rFonts w:ascii="Times New Roman" w:hAnsi="Times New Roman" w:cs="Times New Roman"/>
        </w:rPr>
        <w:t>.2015.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</w:p>
    <w:p w:rsidR="00567409" w:rsidRPr="00545B2B" w:rsidRDefault="00567409" w:rsidP="00567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POZIV NA PODNOŠENJE PONUDA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Poštovani, </w:t>
      </w:r>
    </w:p>
    <w:p w:rsidR="00420AE1" w:rsidRPr="00545B2B" w:rsidRDefault="00420AE1" w:rsidP="00567409">
      <w:pPr>
        <w:rPr>
          <w:rFonts w:ascii="Times New Roman" w:hAnsi="Times New Roman" w:cs="Times New Roman"/>
        </w:rPr>
      </w:pPr>
    </w:p>
    <w:p w:rsidR="00567409" w:rsidRPr="00545B2B" w:rsidRDefault="00567409" w:rsidP="001E55CA">
      <w:pPr>
        <w:jc w:val="both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Tehnička škola Nikole Tesle iz Vukovara </w:t>
      </w:r>
      <w:r w:rsidR="00DF7F2C" w:rsidRPr="00545B2B">
        <w:rPr>
          <w:rFonts w:ascii="Times New Roman" w:hAnsi="Times New Roman" w:cs="Times New Roman"/>
        </w:rPr>
        <w:t xml:space="preserve">u </w:t>
      </w:r>
      <w:r w:rsidRPr="00545B2B">
        <w:rPr>
          <w:rFonts w:ascii="Times New Roman" w:hAnsi="Times New Roman" w:cs="Times New Roman"/>
        </w:rPr>
        <w:t>okviru projekta Zeleni start- up, fina</w:t>
      </w:r>
      <w:r w:rsidR="002554FD" w:rsidRPr="00545B2B">
        <w:rPr>
          <w:rFonts w:ascii="Times New Roman" w:hAnsi="Times New Roman" w:cs="Times New Roman"/>
        </w:rPr>
        <w:t>nciranog od strane EU oprema start-up centar</w:t>
      </w:r>
      <w:r w:rsidRPr="00545B2B">
        <w:rPr>
          <w:rFonts w:ascii="Times New Roman" w:hAnsi="Times New Roman" w:cs="Times New Roman"/>
        </w:rPr>
        <w:t xml:space="preserve"> </w:t>
      </w:r>
      <w:r w:rsidR="002554FD" w:rsidRPr="00545B2B">
        <w:rPr>
          <w:rFonts w:ascii="Times New Roman" w:hAnsi="Times New Roman" w:cs="Times New Roman"/>
        </w:rPr>
        <w:t xml:space="preserve">za </w:t>
      </w:r>
      <w:r w:rsidRPr="00545B2B">
        <w:rPr>
          <w:rFonts w:ascii="Times New Roman" w:hAnsi="Times New Roman" w:cs="Times New Roman"/>
        </w:rPr>
        <w:t>edukacije</w:t>
      </w:r>
      <w:r w:rsidR="002554FD" w:rsidRPr="00545B2B">
        <w:rPr>
          <w:rFonts w:ascii="Times New Roman" w:hAnsi="Times New Roman" w:cs="Times New Roman"/>
        </w:rPr>
        <w:t xml:space="preserve"> učenika i nastavnika</w:t>
      </w:r>
      <w:r w:rsidRPr="00545B2B">
        <w:rPr>
          <w:rFonts w:ascii="Times New Roman" w:hAnsi="Times New Roman" w:cs="Times New Roman"/>
        </w:rPr>
        <w:t xml:space="preserve">, </w:t>
      </w:r>
      <w:r w:rsidR="00DF7F2C" w:rsidRPr="00545B2B">
        <w:rPr>
          <w:rFonts w:ascii="Times New Roman" w:hAnsi="Times New Roman" w:cs="Times New Roman"/>
        </w:rPr>
        <w:t>te Vas na temelju članka 12</w:t>
      </w:r>
      <w:r w:rsidRPr="00545B2B">
        <w:rPr>
          <w:rFonts w:ascii="Times New Roman" w:hAnsi="Times New Roman" w:cs="Times New Roman"/>
        </w:rPr>
        <w:t xml:space="preserve">. </w:t>
      </w:r>
      <w:r w:rsidR="00AB58ED" w:rsidRPr="00545B2B">
        <w:rPr>
          <w:rFonts w:ascii="Times New Roman" w:hAnsi="Times New Roman" w:cs="Times New Roman"/>
        </w:rPr>
        <w:t xml:space="preserve">, članka 13. i članka 14. </w:t>
      </w:r>
      <w:r w:rsidRPr="00545B2B">
        <w:rPr>
          <w:rFonts w:ascii="Times New Roman" w:hAnsi="Times New Roman" w:cs="Times New Roman"/>
        </w:rPr>
        <w:t>Pravilnika o provedbi postupka javne nabave bagatelne vrijednosti poziva da podnesete ponudu za usluge</w:t>
      </w:r>
      <w:r w:rsidR="00103FFD" w:rsidRPr="00545B2B">
        <w:rPr>
          <w:rFonts w:ascii="Times New Roman" w:hAnsi="Times New Roman" w:cs="Times New Roman"/>
        </w:rPr>
        <w:t>:</w:t>
      </w:r>
      <w:r w:rsidRPr="00545B2B">
        <w:rPr>
          <w:rFonts w:ascii="Times New Roman" w:hAnsi="Times New Roman" w:cs="Times New Roman"/>
        </w:rPr>
        <w:t xml:space="preserve"> </w:t>
      </w:r>
      <w:r w:rsidR="002554FD" w:rsidRPr="00545B2B">
        <w:rPr>
          <w:rFonts w:ascii="Times New Roman" w:hAnsi="Times New Roman" w:cs="Times New Roman"/>
        </w:rPr>
        <w:t>Opremanje start-up centra</w:t>
      </w:r>
      <w:r w:rsidRPr="00545B2B">
        <w:rPr>
          <w:rFonts w:ascii="Times New Roman" w:hAnsi="Times New Roman" w:cs="Times New Roman"/>
        </w:rPr>
        <w:t xml:space="preserve">. 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Tehnička škola Vas ovim putem poziva da podnesete ponudu za usluge: </w:t>
      </w:r>
    </w:p>
    <w:p w:rsidR="00567409" w:rsidRPr="00545B2B" w:rsidRDefault="002554FD" w:rsidP="00494132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Opremanje start-up centra</w:t>
      </w:r>
      <w:r w:rsidR="00EA08CC" w:rsidRPr="00545B2B">
        <w:rPr>
          <w:rFonts w:ascii="Times New Roman" w:hAnsi="Times New Roman" w:cs="Times New Roman"/>
        </w:rPr>
        <w:t>.</w:t>
      </w: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OPIS PREDMETA NABAVE I TEHNIČKE SPECIFIKACIJE</w:t>
      </w:r>
    </w:p>
    <w:p w:rsidR="00567409" w:rsidRPr="00545B2B" w:rsidRDefault="00EA08CC" w:rsidP="005674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Opremanje start-up centra</w:t>
      </w:r>
      <w:r w:rsidR="00567409" w:rsidRPr="00545B2B">
        <w:rPr>
          <w:rFonts w:ascii="Times New Roman" w:hAnsi="Times New Roman" w:cs="Times New Roman"/>
        </w:rPr>
        <w:t>:</w:t>
      </w:r>
    </w:p>
    <w:tbl>
      <w:tblPr>
        <w:tblW w:w="6397" w:type="dxa"/>
        <w:tblLook w:val="04A0"/>
      </w:tblPr>
      <w:tblGrid>
        <w:gridCol w:w="4960"/>
        <w:gridCol w:w="741"/>
        <w:gridCol w:w="760"/>
      </w:tblGrid>
      <w:tr w:rsidR="00545B2B" w:rsidRPr="00545B2B" w:rsidTr="00545B2B">
        <w:trPr>
          <w:trHeight w:val="59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Opis stavke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Jed.</w:t>
            </w:r>
            <w:r w:rsidRPr="00545B2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mjere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Količ.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Solarni fotonaponski moduli Mono ili Poly 250Wp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Solarni kontroler punjenja MPTT 24V, 40A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FN Tracker (rotator) za 4 FN modula 1kWp cca. 6m2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Vjetrogenerator DC 24V, 500W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Regulator napona za vjetrogenerator 24V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Trakcijske baterije Gel ili AGM 12V, 200-250Ah, Deep Cycle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Nadzornik baterija (Batery monitor) s shuntom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Inverter (pretvarač) 24V/230V, 3000VA, sinusni napon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9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DC sabirni PVC ormarić s prozirnim poklopcem za FN i vjetrogenerator s 2 odvodnika prenapona 550V, 2 sklopke 40A, uvodnicama i priključnim stezaljkama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DC Aku-Plus PVC ormarić s prozirnim poklopcem sa sabirnicama, 5 rastalnih osigurača i glavnom sklopkom 200A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DC AKU-Minus PVC ormarić s sabirnicom i mjestom za montažu shunta nadzornika baterija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 xml:space="preserve">kom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PVC razvodni ormarić AC 230V sa 6 automatskih osigurača, nadžbukni s prozirnim vratima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45B2B" w:rsidRPr="00545B2B" w:rsidTr="00545B2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Cijevni stalak za vjetrogenerator, pocinčna cijev 6m  promjera prema nosaču vjetrogeneratora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2B" w:rsidRPr="00545B2B" w:rsidRDefault="00545B2B" w:rsidP="0054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B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1E55CA" w:rsidRPr="00545B2B" w:rsidRDefault="001E55CA" w:rsidP="001E55CA">
      <w:pPr>
        <w:pStyle w:val="Odlomakpopisa"/>
        <w:ind w:left="1080"/>
        <w:rPr>
          <w:rFonts w:ascii="Times New Roman" w:hAnsi="Times New Roman" w:cs="Times New Roman"/>
        </w:rPr>
      </w:pPr>
    </w:p>
    <w:p w:rsidR="00545B2B" w:rsidRPr="00545B2B" w:rsidRDefault="00545B2B" w:rsidP="00545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Važna napomena je da sva navedena oprema mora biti EU podrijetla.</w:t>
      </w:r>
    </w:p>
    <w:p w:rsidR="00545B2B" w:rsidRPr="00545B2B" w:rsidRDefault="00545B2B" w:rsidP="00545B2B">
      <w:pPr>
        <w:jc w:val="both"/>
        <w:rPr>
          <w:rFonts w:ascii="Times New Roman" w:hAnsi="Times New Roman" w:cs="Times New Roman"/>
          <w:b/>
        </w:rPr>
      </w:pPr>
    </w:p>
    <w:p w:rsidR="00567409" w:rsidRPr="00545B2B" w:rsidRDefault="00567409" w:rsidP="00074C06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  <w:b/>
        </w:rPr>
        <w:t>VRSTA POSTUPKA NABAVE</w:t>
      </w:r>
    </w:p>
    <w:p w:rsidR="00567409" w:rsidRPr="00545B2B" w:rsidRDefault="001E55CA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Postupak opisan u članku 12</w:t>
      </w:r>
      <w:r w:rsidR="00AB58ED" w:rsidRPr="00545B2B">
        <w:rPr>
          <w:rFonts w:ascii="Times New Roman" w:hAnsi="Times New Roman" w:cs="Times New Roman"/>
        </w:rPr>
        <w:t>, članku 13 i članku 14</w:t>
      </w:r>
      <w:r w:rsidR="00567409" w:rsidRPr="00545B2B">
        <w:rPr>
          <w:rFonts w:ascii="Times New Roman" w:hAnsi="Times New Roman" w:cs="Times New Roman"/>
        </w:rPr>
        <w:t xml:space="preserve"> Pravilnika o provedbi postupka javne nabave bagatelne vrijednosti Tehničke škole Nikole Tesle dostupan na </w:t>
      </w:r>
      <w:hyperlink r:id="rId7" w:history="1">
        <w:r w:rsidR="00567409" w:rsidRPr="00545B2B">
          <w:rPr>
            <w:rStyle w:val="Hiperveza"/>
            <w:rFonts w:ascii="Times New Roman" w:hAnsi="Times New Roman" w:cs="Times New Roman"/>
          </w:rPr>
          <w:t>http://ss-tehnicka-ntesla-vu.skole.hr/nastava/pravilnici?cal_ts=1490997600</w:t>
        </w:r>
      </w:hyperlink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DULJINA TRAJANJA UGOVORA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Ugovor se sklapa na vrijeme od </w:t>
      </w:r>
      <w:r w:rsidR="00887F2A" w:rsidRPr="00545B2B">
        <w:rPr>
          <w:rFonts w:ascii="Times New Roman" w:hAnsi="Times New Roman" w:cs="Times New Roman"/>
        </w:rPr>
        <w:t>6</w:t>
      </w:r>
      <w:r w:rsidRPr="00545B2B">
        <w:rPr>
          <w:rFonts w:ascii="Times New Roman" w:hAnsi="Times New Roman" w:cs="Times New Roman"/>
        </w:rPr>
        <w:t xml:space="preserve"> mjeseci od dana potpisivanja ugovora.</w:t>
      </w: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PROCIJENJENA VRIJEDNOST NABAVE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 </w:t>
      </w:r>
      <w:r w:rsidR="000B47B2">
        <w:rPr>
          <w:rFonts w:asciiTheme="majorHAnsi" w:hAnsiTheme="majorHAnsi"/>
        </w:rPr>
        <w:t>98</w:t>
      </w:r>
      <w:bookmarkStart w:id="0" w:name="_GoBack"/>
      <w:bookmarkEnd w:id="0"/>
      <w:r w:rsidR="00B720CF" w:rsidRPr="00F77408">
        <w:rPr>
          <w:rFonts w:asciiTheme="majorHAnsi" w:hAnsiTheme="majorHAnsi"/>
        </w:rPr>
        <w:t xml:space="preserve">.000,00 </w:t>
      </w:r>
      <w:r w:rsidRPr="00545B2B">
        <w:rPr>
          <w:rFonts w:ascii="Times New Roman" w:hAnsi="Times New Roman" w:cs="Times New Roman"/>
        </w:rPr>
        <w:t>HRK (bez PDV-a)</w:t>
      </w:r>
    </w:p>
    <w:p w:rsidR="00567409" w:rsidRDefault="00567409" w:rsidP="00567409">
      <w:pPr>
        <w:rPr>
          <w:rFonts w:ascii="Times New Roman" w:hAnsi="Times New Roman" w:cs="Times New Roman"/>
          <w:b/>
        </w:rPr>
      </w:pPr>
    </w:p>
    <w:p w:rsidR="005418AB" w:rsidRDefault="005418AB" w:rsidP="00567409">
      <w:pPr>
        <w:rPr>
          <w:rFonts w:ascii="Times New Roman" w:hAnsi="Times New Roman" w:cs="Times New Roman"/>
          <w:b/>
        </w:rPr>
      </w:pPr>
    </w:p>
    <w:p w:rsidR="005418AB" w:rsidRDefault="005418AB" w:rsidP="00567409">
      <w:pPr>
        <w:rPr>
          <w:rFonts w:ascii="Times New Roman" w:hAnsi="Times New Roman" w:cs="Times New Roman"/>
          <w:b/>
        </w:rPr>
      </w:pPr>
    </w:p>
    <w:p w:rsidR="005418AB" w:rsidRPr="00545B2B" w:rsidRDefault="005418AB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 xml:space="preserve">SADRŽAJ PONUDE: 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Ponuda mora sadržavati: 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Tehničku ponudu/ specifikacije usluge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Troškovnik u nacionalnoj valuti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Dokaz o registraciji tvrtke kod nadležnog suda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Broj računa i naziv banke kod koje je račun tvrtke ponuditelja otvoren</w:t>
      </w:r>
    </w:p>
    <w:p w:rsidR="00FA2398" w:rsidRPr="00545B2B" w:rsidRDefault="00FA2398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Potvrda porezne uprave o nepostojanju duga</w:t>
      </w:r>
      <w:r w:rsidR="000A2939" w:rsidRPr="00545B2B">
        <w:rPr>
          <w:rFonts w:ascii="Times New Roman" w:hAnsi="Times New Roman" w:cs="Times New Roman"/>
        </w:rPr>
        <w:t xml:space="preserve"> (ne stariju od 30 dana)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</w:p>
    <w:p w:rsidR="00567409" w:rsidRPr="00545B2B" w:rsidRDefault="00567409" w:rsidP="00567409">
      <w:pPr>
        <w:spacing w:after="120"/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PRAVILA DOSTAVLJANJA DOKUMENATA: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Sve dokumente ponuditelj može dostaviti u neovjerenoj preslici.</w:t>
      </w:r>
    </w:p>
    <w:p w:rsidR="00567409" w:rsidRPr="00545B2B" w:rsidRDefault="00567409" w:rsidP="00567409">
      <w:pPr>
        <w:spacing w:after="12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Ponuda se izrađuje na hrvatskom jeziku i latiničnom pismu, a cijene se izražavaju u kunama. </w:t>
      </w: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</w:p>
    <w:p w:rsidR="00567409" w:rsidRPr="00545B2B" w:rsidRDefault="00567409" w:rsidP="00567409">
      <w:pPr>
        <w:rPr>
          <w:rFonts w:ascii="Times New Roman" w:hAnsi="Times New Roman" w:cs="Times New Roman"/>
          <w:b/>
        </w:rPr>
      </w:pPr>
      <w:r w:rsidRPr="00545B2B">
        <w:rPr>
          <w:rFonts w:ascii="Times New Roman" w:hAnsi="Times New Roman" w:cs="Times New Roman"/>
          <w:b/>
        </w:rPr>
        <w:t>KRITERIJ ZA ODABIR PONUDE: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Za odabir ponuda koristit će se ekonomski kriterij, što uz najpovoljniju cijenu uključuje i kvalitetu usluge te ispunjavanje traženih uvjeta.</w:t>
      </w:r>
    </w:p>
    <w:p w:rsidR="00D629AD" w:rsidRPr="00545B2B" w:rsidRDefault="00D629AD" w:rsidP="00D629AD">
      <w:pPr>
        <w:rPr>
          <w:rFonts w:ascii="Times New Roman" w:hAnsi="Times New Roman" w:cs="Times New Roman"/>
        </w:rPr>
      </w:pPr>
    </w:p>
    <w:p w:rsidR="00D629AD" w:rsidRPr="00545B2B" w:rsidRDefault="00D629AD" w:rsidP="00D629AD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KONTAKT OSOBA:</w:t>
      </w:r>
    </w:p>
    <w:p w:rsidR="00D629AD" w:rsidRPr="00545B2B" w:rsidRDefault="00D629AD" w:rsidP="00D629AD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Đorđe Lukić</w:t>
      </w:r>
    </w:p>
    <w:p w:rsidR="00D629AD" w:rsidRPr="00545B2B" w:rsidRDefault="00D629AD" w:rsidP="00D629AD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 xml:space="preserve">032 423 025 </w:t>
      </w:r>
    </w:p>
    <w:p w:rsidR="00D629AD" w:rsidRPr="00545B2B" w:rsidRDefault="00D629AD" w:rsidP="00D629AD">
      <w:pPr>
        <w:spacing w:after="0"/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099 301 4273</w:t>
      </w:r>
    </w:p>
    <w:p w:rsidR="00D629AD" w:rsidRPr="00545B2B" w:rsidRDefault="00F91087" w:rsidP="00D629AD">
      <w:pPr>
        <w:spacing w:after="0"/>
        <w:rPr>
          <w:rFonts w:ascii="Times New Roman" w:hAnsi="Times New Roman" w:cs="Times New Roman"/>
        </w:rPr>
      </w:pPr>
      <w:hyperlink r:id="rId8" w:history="1">
        <w:r w:rsidR="00D629AD" w:rsidRPr="00545B2B">
          <w:rPr>
            <w:rStyle w:val="Hiperveza"/>
            <w:rFonts w:ascii="Times New Roman" w:hAnsi="Times New Roman" w:cs="Times New Roman"/>
            <w:b/>
            <w:bCs/>
            <w:sz w:val="15"/>
            <w:szCs w:val="15"/>
            <w:shd w:val="clear" w:color="auto" w:fill="F2FCFC"/>
          </w:rPr>
          <w:t>ured@ss-tehnicka-ntesla-vu.skole.hr</w:t>
        </w:r>
      </w:hyperlink>
    </w:p>
    <w:p w:rsidR="00AB58ED" w:rsidRPr="00545B2B" w:rsidRDefault="00AB58ED" w:rsidP="00567409">
      <w:pPr>
        <w:rPr>
          <w:rFonts w:ascii="Times New Roman" w:hAnsi="Times New Roman" w:cs="Times New Roman"/>
        </w:rPr>
      </w:pP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Radujemo se Vašoj ponudi koju trebamo zaprimiti na adresu Blage Zadre 4, 32010 Vukovar.  Ponu</w:t>
      </w:r>
      <w:r w:rsidR="00AB58ED" w:rsidRPr="00545B2B">
        <w:rPr>
          <w:rFonts w:ascii="Times New Roman" w:hAnsi="Times New Roman" w:cs="Times New Roman"/>
        </w:rPr>
        <w:t>de se mogu dostaviti u roku od 15</w:t>
      </w:r>
      <w:r w:rsidRPr="00545B2B">
        <w:rPr>
          <w:rFonts w:ascii="Times New Roman" w:hAnsi="Times New Roman" w:cs="Times New Roman"/>
        </w:rPr>
        <w:t xml:space="preserve"> dana od dana primitka poziva</w:t>
      </w:r>
      <w:r w:rsidR="00497A93" w:rsidRPr="00545B2B">
        <w:rPr>
          <w:rFonts w:ascii="Times New Roman" w:hAnsi="Times New Roman" w:cs="Times New Roman"/>
        </w:rPr>
        <w:t>, odnosno</w:t>
      </w:r>
      <w:r w:rsidRPr="00545B2B">
        <w:rPr>
          <w:rFonts w:ascii="Times New Roman" w:hAnsi="Times New Roman" w:cs="Times New Roman"/>
        </w:rPr>
        <w:t xml:space="preserve"> do</w:t>
      </w:r>
      <w:r w:rsidR="003325F0">
        <w:rPr>
          <w:rFonts w:ascii="Times New Roman" w:hAnsi="Times New Roman" w:cs="Times New Roman"/>
        </w:rPr>
        <w:t xml:space="preserve"> 19</w:t>
      </w:r>
      <w:r w:rsidR="00B720CF">
        <w:rPr>
          <w:rFonts w:ascii="Times New Roman" w:hAnsi="Times New Roman" w:cs="Times New Roman"/>
        </w:rPr>
        <w:t>.09</w:t>
      </w:r>
      <w:r w:rsidR="00497A93" w:rsidRPr="00545B2B">
        <w:rPr>
          <w:rFonts w:ascii="Times New Roman" w:hAnsi="Times New Roman" w:cs="Times New Roman"/>
        </w:rPr>
        <w:t>.2015. u</w:t>
      </w:r>
      <w:r w:rsidRPr="00545B2B">
        <w:rPr>
          <w:rFonts w:ascii="Times New Roman" w:hAnsi="Times New Roman" w:cs="Times New Roman"/>
        </w:rPr>
        <w:t xml:space="preserve"> 12:00h.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Ponude se šalju poštom na gore navedenu adresu u zatvorenoj koverti na kojoj treba biti naznačeno:  ''Ponuda za usluge u okviru projekta 'Zeleni start-up' te  ''Ne otvaraj''.</w:t>
      </w:r>
    </w:p>
    <w:p w:rsidR="00567409" w:rsidRPr="00545B2B" w:rsidRDefault="00567409" w:rsidP="00567409">
      <w:pPr>
        <w:rPr>
          <w:rFonts w:ascii="Times New Roman" w:hAnsi="Times New Roman" w:cs="Times New Roman"/>
          <w:b/>
          <w:bCs/>
          <w:color w:val="000000"/>
          <w:shd w:val="clear" w:color="auto" w:fill="F2FCFC"/>
        </w:rPr>
      </w:pPr>
      <w:r w:rsidRPr="00545B2B">
        <w:rPr>
          <w:rStyle w:val="Naglaeno"/>
          <w:rFonts w:ascii="Times New Roman" w:hAnsi="Times New Roman" w:cs="Times New Roman"/>
          <w:color w:val="000000"/>
          <w:shd w:val="clear" w:color="auto" w:fill="F2FCFC"/>
        </w:rPr>
        <w:t>Ponude pristigle nakon ovog roka neće se razmatrati.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U slučaju da se odlučite ne sudjelovati u natječaju, bili bismo zahvalni da nas obavijestite pismenim putem, navodeći razloge svoje odluke.</w:t>
      </w:r>
    </w:p>
    <w:p w:rsidR="00567409" w:rsidRPr="00545B2B" w:rsidRDefault="00567409" w:rsidP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S poštovanjem,</w:t>
      </w:r>
    </w:p>
    <w:p w:rsidR="00887F2A" w:rsidRPr="00545B2B" w:rsidRDefault="00567409">
      <w:pPr>
        <w:rPr>
          <w:rFonts w:ascii="Times New Roman" w:hAnsi="Times New Roman" w:cs="Times New Roman"/>
        </w:rPr>
      </w:pPr>
      <w:r w:rsidRPr="00545B2B">
        <w:rPr>
          <w:rFonts w:ascii="Times New Roman" w:hAnsi="Times New Roman" w:cs="Times New Roman"/>
        </w:rPr>
        <w:t>Đorđe Lukić, ravnatelj</w:t>
      </w:r>
    </w:p>
    <w:sectPr w:rsidR="00887F2A" w:rsidRPr="00545B2B" w:rsidSect="00B100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AFF" w:rsidRDefault="00932AFF" w:rsidP="0031187E">
      <w:pPr>
        <w:spacing w:after="0" w:line="240" w:lineRule="auto"/>
      </w:pPr>
      <w:r>
        <w:separator/>
      </w:r>
    </w:p>
  </w:endnote>
  <w:endnote w:type="continuationSeparator" w:id="1">
    <w:p w:rsidR="00932AFF" w:rsidRDefault="00932AFF" w:rsidP="003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AB" w:rsidRDefault="005418AB" w:rsidP="005418AB">
    <w:pPr>
      <w:pStyle w:val="Podnoje"/>
      <w:jc w:val="center"/>
    </w:pPr>
    <w:r w:rsidRPr="00545B2B">
      <w:rPr>
        <w:rFonts w:ascii="Times New Roman" w:hAnsi="Times New Roman" w:cs="Times New Roman"/>
        <w:noProof/>
        <w:lang w:val="en-US" w:eastAsia="en-US"/>
      </w:rPr>
      <w:drawing>
        <wp:inline distT="0" distB="0" distL="0" distR="0">
          <wp:extent cx="802072" cy="545123"/>
          <wp:effectExtent l="19050" t="0" r="0" b="0"/>
          <wp:docPr id="1" name="Slika 3" descr="C:\Users\Skola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la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23" cy="54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5B2B">
      <w:rPr>
        <w:rFonts w:ascii="Times New Roman" w:hAnsi="Times New Roman" w:cs="Times New Roman"/>
      </w:rPr>
      <w:t>Projekt sufinancira Europska unija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AFF" w:rsidRDefault="00932AFF" w:rsidP="0031187E">
      <w:pPr>
        <w:spacing w:after="0" w:line="240" w:lineRule="auto"/>
      </w:pPr>
      <w:r>
        <w:separator/>
      </w:r>
    </w:p>
  </w:footnote>
  <w:footnote w:type="continuationSeparator" w:id="1">
    <w:p w:rsidR="00932AFF" w:rsidRDefault="00932AFF" w:rsidP="003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7E" w:rsidRDefault="0031187E" w:rsidP="0031187E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>
          <wp:extent cx="676910" cy="6769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012190" cy="6032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749935" cy="74993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F53"/>
    <w:multiLevelType w:val="hybridMultilevel"/>
    <w:tmpl w:val="8F5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3B7"/>
    <w:multiLevelType w:val="hybridMultilevel"/>
    <w:tmpl w:val="CDF86350"/>
    <w:lvl w:ilvl="0" w:tplc="9CAA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90150"/>
    <w:multiLevelType w:val="hybridMultilevel"/>
    <w:tmpl w:val="199CEC2A"/>
    <w:lvl w:ilvl="0" w:tplc="CBE6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63E99"/>
    <w:multiLevelType w:val="hybridMultilevel"/>
    <w:tmpl w:val="DDE2AB9C"/>
    <w:lvl w:ilvl="0" w:tplc="E0E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9605F"/>
    <w:multiLevelType w:val="hybridMultilevel"/>
    <w:tmpl w:val="45AAD7A4"/>
    <w:lvl w:ilvl="0" w:tplc="6E5C3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409"/>
    <w:rsid w:val="00074C06"/>
    <w:rsid w:val="000A0CE5"/>
    <w:rsid w:val="000A2939"/>
    <w:rsid w:val="000B47B2"/>
    <w:rsid w:val="00103FFD"/>
    <w:rsid w:val="00110C04"/>
    <w:rsid w:val="001D61F9"/>
    <w:rsid w:val="001E55CA"/>
    <w:rsid w:val="00207E5B"/>
    <w:rsid w:val="002554FD"/>
    <w:rsid w:val="0031187E"/>
    <w:rsid w:val="003325F0"/>
    <w:rsid w:val="00334BAC"/>
    <w:rsid w:val="003B59CD"/>
    <w:rsid w:val="003D2989"/>
    <w:rsid w:val="00420AE1"/>
    <w:rsid w:val="00494132"/>
    <w:rsid w:val="00497A93"/>
    <w:rsid w:val="004C3D57"/>
    <w:rsid w:val="005418AB"/>
    <w:rsid w:val="00545B2B"/>
    <w:rsid w:val="00567409"/>
    <w:rsid w:val="00634218"/>
    <w:rsid w:val="00702C18"/>
    <w:rsid w:val="00707D8B"/>
    <w:rsid w:val="00783169"/>
    <w:rsid w:val="00887F2A"/>
    <w:rsid w:val="00914FD4"/>
    <w:rsid w:val="00932AFF"/>
    <w:rsid w:val="00A202BE"/>
    <w:rsid w:val="00A70EE1"/>
    <w:rsid w:val="00AA5DF9"/>
    <w:rsid w:val="00AB58ED"/>
    <w:rsid w:val="00B720CF"/>
    <w:rsid w:val="00B844B9"/>
    <w:rsid w:val="00BC59BE"/>
    <w:rsid w:val="00C174B5"/>
    <w:rsid w:val="00CB24D5"/>
    <w:rsid w:val="00D629AD"/>
    <w:rsid w:val="00DB502B"/>
    <w:rsid w:val="00DF7F2C"/>
    <w:rsid w:val="00E019CB"/>
    <w:rsid w:val="00E06E70"/>
    <w:rsid w:val="00E62CB2"/>
    <w:rsid w:val="00EA08CC"/>
    <w:rsid w:val="00F91087"/>
    <w:rsid w:val="00FA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4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67409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56740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F2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87E"/>
  </w:style>
  <w:style w:type="paragraph" w:styleId="Podnoje">
    <w:name w:val="footer"/>
    <w:basedOn w:val="Normal"/>
    <w:link w:val="PodnojeChar"/>
    <w:uiPriority w:val="99"/>
    <w:unhideWhenUsed/>
    <w:rsid w:val="0031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tehnicka-ntesla-vu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tehnicka-ntesla-vu.skole.hr/nastava/pravilnici?cal_ts=1490997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PC100</cp:lastModifiedBy>
  <cp:revision>8</cp:revision>
  <dcterms:created xsi:type="dcterms:W3CDTF">2015-09-01T19:35:00Z</dcterms:created>
  <dcterms:modified xsi:type="dcterms:W3CDTF">2015-09-04T13:02:00Z</dcterms:modified>
</cp:coreProperties>
</file>