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824" w:type="dxa"/>
        <w:tblInd w:w="0" w:type="dxa"/>
        <w:tblLook w:val="04A0" w:firstRow="1" w:lastRow="0" w:firstColumn="1" w:lastColumn="0" w:noHBand="0" w:noVBand="1"/>
      </w:tblPr>
      <w:tblGrid>
        <w:gridCol w:w="3256"/>
        <w:gridCol w:w="6568"/>
      </w:tblGrid>
      <w:tr w:rsidR="00672F4D" w:rsidTr="00672F4D">
        <w:trPr>
          <w:trHeight w:val="11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802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Osnove elektrotehnike</w:t>
            </w:r>
            <w:r w:rsidR="00E32F7B">
              <w:rPr>
                <w:rFonts w:ascii="Times New Roman" w:hAnsi="Times New Roman" w:cs="Times New Roman"/>
                <w:b/>
              </w:rPr>
              <w:t xml:space="preserve"> (Dopunska i dodatna nastava)</w:t>
            </w:r>
          </w:p>
        </w:tc>
      </w:tr>
      <w:tr w:rsidR="00672F4D" w:rsidTr="00672F4D">
        <w:trPr>
          <w:trHeight w:val="21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CILJ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 w:rsidP="00802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PROŠIRITI ZNANJE REDOVNOG NASTAVNOG PROGRAMA. USVOJITI RADNE NAVIKE PRI IZVRŠAVANJU PRAKTIČNIH ZADATAKA. RAZVIJAT</w:t>
            </w:r>
            <w:r w:rsidR="008022BC">
              <w:rPr>
                <w:rFonts w:ascii="Times New Roman" w:hAnsi="Times New Roman" w:cs="Times New Roman"/>
                <w:b/>
              </w:rPr>
              <w:t>I INTERES ZA TEHNIČKA ZANIMANJA. UČENICIMA SLABIJEG ZNANJA POMOĆI U SAVLADAVANJU NASTAVNOG GRADIVA.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UČENIKE KOJI POKAZUJU INTERES ZA TEHNIČKO STVARALAŠTVO I PRAKTIČNI RAD</w:t>
            </w:r>
            <w:r w:rsidR="00E32F7B">
              <w:rPr>
                <w:rFonts w:ascii="Times New Roman" w:hAnsi="Times New Roman" w:cs="Times New Roman"/>
                <w:b/>
              </w:rPr>
              <w:t xml:space="preserve"> I UČENIKE KOJIMA TREBA DODATAN RAD KAKO BI SAVLADALI ODREĐENO GRADIVO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F7B" w:rsidRDefault="00E32F7B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r w:rsidR="00E32F7B">
              <w:rPr>
                <w:rFonts w:ascii="Times New Roman" w:hAnsi="Times New Roman" w:cs="Times New Roman"/>
                <w:b/>
              </w:rPr>
              <w:t>DUŠAN PEJIN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REALIZACIJE</w:t>
            </w: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AKTIVNOSTI(METODE I OBLICI RADA)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GRUPNI-SAMOSTALNI RAD,</w:t>
            </w:r>
          </w:p>
          <w:p w:rsidR="00672F4D" w:rsidRDefault="00672F4D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VREMENIK</w:t>
            </w: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1h (ŠKOLSKI)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TROŠKOVNIK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BC" w:rsidRDefault="00802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/</w:t>
            </w:r>
          </w:p>
          <w:p w:rsidR="00672F4D" w:rsidRDefault="00672F4D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PRAĆENJA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REDOVITO PRAĆENJE UČENIKA U PREGLEDU RADA IZVANNASTAVNIH AKTIVNOSTI TE KOMUNIKACIJA S UČENICIMA, OCJENE ILI BILJEŠKE,USMENIM PUTEM KR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OZ RAZGOVOR,  TE SAMOSTALNIM RADOM.</w:t>
            </w:r>
          </w:p>
        </w:tc>
      </w:tr>
    </w:tbl>
    <w:p w:rsidR="00672F4D" w:rsidRDefault="00672F4D" w:rsidP="00672F4D">
      <w:pPr>
        <w:jc w:val="center"/>
        <w:rPr>
          <w:rFonts w:ascii="Times New Roman" w:hAnsi="Times New Roman" w:cs="Times New Roman"/>
          <w:b/>
        </w:rPr>
      </w:pPr>
    </w:p>
    <w:p w:rsidR="00E872F7" w:rsidRDefault="00E872F7"/>
    <w:sectPr w:rsidR="00E8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88"/>
    <w:rsid w:val="00672F4D"/>
    <w:rsid w:val="008022BC"/>
    <w:rsid w:val="008F1788"/>
    <w:rsid w:val="00E32F7B"/>
    <w:rsid w:val="00E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4F54"/>
  <w15:chartTrackingRefBased/>
  <w15:docId w15:val="{9BE8D2E6-58AA-4A17-88C6-6122D324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4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2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ucenik</cp:lastModifiedBy>
  <cp:revision>4</cp:revision>
  <dcterms:created xsi:type="dcterms:W3CDTF">2017-09-04T10:29:00Z</dcterms:created>
  <dcterms:modified xsi:type="dcterms:W3CDTF">2017-09-11T07:38:00Z</dcterms:modified>
</cp:coreProperties>
</file>