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157"/>
      </w:tblGrid>
      <w:tr w:rsidR="00711363" w:rsidRPr="00AC0A4D" w:rsidTr="00AC0A4D">
        <w:tc>
          <w:tcPr>
            <w:tcW w:w="3085" w:type="dxa"/>
          </w:tcPr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AKTIVNOSTI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6157" w:type="dxa"/>
          </w:tcPr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HOBI ELEKTRONIKA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sekcija</w:t>
            </w:r>
          </w:p>
        </w:tc>
      </w:tr>
      <w:tr w:rsidR="00711363" w:rsidRPr="00AC0A4D" w:rsidTr="00AC0A4D">
        <w:tc>
          <w:tcPr>
            <w:tcW w:w="3085" w:type="dxa"/>
          </w:tcPr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CILJ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AKTIVNOSTI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6157" w:type="dxa"/>
          </w:tcPr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 xml:space="preserve">Proširiti znanja učenika praktičnim sadržajima iz područja elektronike. Uporaba tehničke dokumentacije ( shema ) pri 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 xml:space="preserve">Mjerenjima na sklopovima ( defektaža ). Mogućnosti  izrade 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Jednostavnijih sklopova hobi elektronike.</w:t>
            </w:r>
          </w:p>
        </w:tc>
      </w:tr>
      <w:tr w:rsidR="00711363" w:rsidRPr="00AC0A4D" w:rsidTr="00AC0A4D">
        <w:tc>
          <w:tcPr>
            <w:tcW w:w="3085" w:type="dxa"/>
          </w:tcPr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ZADACI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6157" w:type="dxa"/>
          </w:tcPr>
          <w:p w:rsidR="00711363" w:rsidRPr="00AC0A4D" w:rsidRDefault="00711363" w:rsidP="00AC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Upoznati učenike s korisnim podacima u tehničkoj dokumentaciji</w:t>
            </w:r>
          </w:p>
          <w:p w:rsidR="00711363" w:rsidRPr="00AC0A4D" w:rsidRDefault="00711363" w:rsidP="00AC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Upoznati učenike s mogućnostima samostalne izrade jednostavnijih elektroničkih sklopova</w:t>
            </w:r>
          </w:p>
          <w:p w:rsidR="00711363" w:rsidRPr="00AC0A4D" w:rsidRDefault="00711363" w:rsidP="00AC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Demonstrirati radnje potrebne za ove aktivnosti</w:t>
            </w:r>
          </w:p>
        </w:tc>
      </w:tr>
      <w:tr w:rsidR="00711363" w:rsidRPr="00AC0A4D" w:rsidTr="00AC0A4D">
        <w:tc>
          <w:tcPr>
            <w:tcW w:w="3085" w:type="dxa"/>
          </w:tcPr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 xml:space="preserve">KORISNICI 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PROGRAMA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6157" w:type="dxa"/>
          </w:tcPr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Učenici II i  III razreda Tehničke škole N. Tesle Vukovar, koji slušaju nastavu iz predmeta Uvod u elektroniku i Elektronički sklopovi</w:t>
            </w:r>
          </w:p>
        </w:tc>
      </w:tr>
      <w:tr w:rsidR="00711363" w:rsidRPr="00AC0A4D" w:rsidTr="00AC0A4D">
        <w:tc>
          <w:tcPr>
            <w:tcW w:w="3085" w:type="dxa"/>
          </w:tcPr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NOSITELJ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AKTIVNOSTI</w:t>
            </w:r>
          </w:p>
        </w:tc>
        <w:tc>
          <w:tcPr>
            <w:tcW w:w="6157" w:type="dxa"/>
          </w:tcPr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Jovan Kačar, dipl. ing. El. Teh.</w:t>
            </w:r>
          </w:p>
        </w:tc>
      </w:tr>
      <w:tr w:rsidR="00711363" w:rsidRPr="00AC0A4D" w:rsidTr="00AC0A4D">
        <w:tc>
          <w:tcPr>
            <w:tcW w:w="3085" w:type="dxa"/>
          </w:tcPr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NAČIN REALIZACIJE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 xml:space="preserve">AKTIVNOSTI ( metode 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I oblici rada)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6157" w:type="dxa"/>
          </w:tcPr>
          <w:p w:rsidR="00711363" w:rsidRPr="00AC0A4D" w:rsidRDefault="00711363" w:rsidP="00AC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Frontalno:  prezentacija teme</w:t>
            </w:r>
          </w:p>
          <w:p w:rsidR="00711363" w:rsidRPr="00AC0A4D" w:rsidRDefault="00711363" w:rsidP="00AC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Grupno:  neposredni zadaci</w:t>
            </w:r>
          </w:p>
          <w:p w:rsidR="00711363" w:rsidRPr="00AC0A4D" w:rsidRDefault="00711363" w:rsidP="00AC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Demo:  demonstrirati radnje</w:t>
            </w:r>
          </w:p>
          <w:p w:rsidR="00711363" w:rsidRPr="00AC0A4D" w:rsidRDefault="00711363" w:rsidP="00AC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Individualno:  tumačenj rezultata mjerenja</w:t>
            </w:r>
          </w:p>
        </w:tc>
      </w:tr>
      <w:tr w:rsidR="00711363" w:rsidRPr="00AC0A4D" w:rsidTr="00AC0A4D">
        <w:tc>
          <w:tcPr>
            <w:tcW w:w="3085" w:type="dxa"/>
          </w:tcPr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 xml:space="preserve">VREMNIK 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AKTIVNOSTI</w:t>
            </w:r>
          </w:p>
        </w:tc>
        <w:tc>
          <w:tcPr>
            <w:tcW w:w="6157" w:type="dxa"/>
          </w:tcPr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Cijela godina</w:t>
            </w:r>
          </w:p>
        </w:tc>
      </w:tr>
      <w:tr w:rsidR="00711363" w:rsidRPr="00AC0A4D" w:rsidTr="00AC0A4D">
        <w:tc>
          <w:tcPr>
            <w:tcW w:w="3085" w:type="dxa"/>
          </w:tcPr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TROŠKOVBNIK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AKTIVNOSTI</w:t>
            </w:r>
          </w:p>
        </w:tc>
        <w:tc>
          <w:tcPr>
            <w:tcW w:w="6157" w:type="dxa"/>
          </w:tcPr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Nije predviđen</w:t>
            </w:r>
          </w:p>
        </w:tc>
      </w:tr>
      <w:tr w:rsidR="00711363" w:rsidRPr="00AC0A4D" w:rsidTr="00AC0A4D">
        <w:tc>
          <w:tcPr>
            <w:tcW w:w="3085" w:type="dxa"/>
          </w:tcPr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NAČIN VREDNOVANJA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I NAČIN KORIŠTENJA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REZULTATA VREDNOVANJA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6157" w:type="dxa"/>
          </w:tcPr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Opisno:  subjektivna procjena razine usvajanja ponuđenih sadržaja</w:t>
            </w:r>
          </w:p>
          <w:p w:rsidR="00711363" w:rsidRPr="00AC0A4D" w:rsidRDefault="00711363" w:rsidP="00AC0A4D">
            <w:pPr>
              <w:spacing w:after="0" w:line="240" w:lineRule="auto"/>
              <w:rPr>
                <w:lang w:val="hr-HR"/>
              </w:rPr>
            </w:pPr>
            <w:r w:rsidRPr="00AC0A4D">
              <w:rPr>
                <w:lang w:val="hr-HR"/>
              </w:rPr>
              <w:t>Diskusija:  analiza rezultata i zaključaka</w:t>
            </w:r>
          </w:p>
        </w:tc>
      </w:tr>
    </w:tbl>
    <w:p w:rsidR="00711363" w:rsidRDefault="00711363">
      <w:pPr>
        <w:rPr>
          <w:lang w:val="hr-HR"/>
        </w:rPr>
      </w:pPr>
    </w:p>
    <w:p w:rsidR="00711363" w:rsidRDefault="00711363">
      <w:pPr>
        <w:rPr>
          <w:lang w:val="hr-HR"/>
        </w:rPr>
      </w:pPr>
    </w:p>
    <w:p w:rsidR="00711363" w:rsidRDefault="00711363">
      <w:pPr>
        <w:rPr>
          <w:lang w:val="hr-HR"/>
        </w:rPr>
      </w:pPr>
    </w:p>
    <w:p w:rsidR="00711363" w:rsidRPr="00047279" w:rsidRDefault="00711363">
      <w:pPr>
        <w:rPr>
          <w:lang w:val="hr-HR"/>
        </w:rPr>
      </w:pPr>
      <w:r>
        <w:rPr>
          <w:lang w:val="hr-HR"/>
        </w:rPr>
        <w:t>U vukovaru,  10. 09. 20</w:t>
      </w:r>
      <w:bookmarkStart w:id="0" w:name="_GoBack"/>
      <w:bookmarkEnd w:id="0"/>
      <w:r w:rsidR="00205DA7">
        <w:rPr>
          <w:lang w:val="hr-HR"/>
        </w:rPr>
        <w:t>20</w:t>
      </w:r>
      <w:r>
        <w:rPr>
          <w:lang w:val="hr-HR"/>
        </w:rPr>
        <w:t>.                                                                  J. Kačar, prof.</w:t>
      </w:r>
    </w:p>
    <w:sectPr w:rsidR="00711363" w:rsidRPr="00047279" w:rsidSect="00C67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3666"/>
    <w:multiLevelType w:val="hybridMultilevel"/>
    <w:tmpl w:val="67D6D8B8"/>
    <w:lvl w:ilvl="0" w:tplc="04D81B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955"/>
    <w:rsid w:val="000462A1"/>
    <w:rsid w:val="00047279"/>
    <w:rsid w:val="001836C0"/>
    <w:rsid w:val="00205DA7"/>
    <w:rsid w:val="00347450"/>
    <w:rsid w:val="003F6143"/>
    <w:rsid w:val="0042310D"/>
    <w:rsid w:val="00494468"/>
    <w:rsid w:val="00607955"/>
    <w:rsid w:val="00621484"/>
    <w:rsid w:val="006C099D"/>
    <w:rsid w:val="00711363"/>
    <w:rsid w:val="008C5AA7"/>
    <w:rsid w:val="00AC0A4D"/>
    <w:rsid w:val="00C6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79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6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1093</Characters>
  <Application>Microsoft Office Word</Application>
  <DocSecurity>0</DocSecurity>
  <Lines>9</Lines>
  <Paragraphs>2</Paragraphs>
  <ScaleCrop>false</ScaleCrop>
  <Company>Elektronika 1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TSNT VU</dc:creator>
  <cp:keywords/>
  <dc:description/>
  <cp:lastModifiedBy>Administrator</cp:lastModifiedBy>
  <cp:revision>5</cp:revision>
  <cp:lastPrinted>2018-09-05T16:09:00Z</cp:lastPrinted>
  <dcterms:created xsi:type="dcterms:W3CDTF">2016-09-29T08:10:00Z</dcterms:created>
  <dcterms:modified xsi:type="dcterms:W3CDTF">2020-09-08T05:39:00Z</dcterms:modified>
</cp:coreProperties>
</file>