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286"/>
        <w:tblW w:w="0" w:type="auto"/>
        <w:tblLayout w:type="fixed"/>
        <w:tblLook w:val="0000" w:firstRow="0" w:lastRow="0" w:firstColumn="0" w:lastColumn="0" w:noHBand="0" w:noVBand="0"/>
      </w:tblPr>
      <w:tblGrid>
        <w:gridCol w:w="3370"/>
        <w:gridCol w:w="5839"/>
      </w:tblGrid>
      <w:tr w:rsidR="00205C65" w14:paraId="75E6CCA4" w14:textId="77777777" w:rsidTr="00F60ED3">
        <w:trPr>
          <w:trHeight w:val="850"/>
        </w:trPr>
        <w:tc>
          <w:tcPr>
            <w:tcW w:w="3370" w:type="dxa"/>
            <w:shd w:val="clear" w:color="auto" w:fill="F2F2F2" w:themeFill="background1" w:themeFillShade="F2"/>
          </w:tcPr>
          <w:p w14:paraId="75C2DF97" w14:textId="77777777" w:rsidR="00205C65" w:rsidRPr="00F60ED3" w:rsidRDefault="001B5BBE" w:rsidP="00F60ED3">
            <w:pPr>
              <w:spacing w:after="0" w:line="240" w:lineRule="auto"/>
              <w:ind w:right="1635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AKTIVNOST</w:t>
            </w:r>
          </w:p>
        </w:tc>
        <w:tc>
          <w:tcPr>
            <w:tcW w:w="5839" w:type="dxa"/>
          </w:tcPr>
          <w:p w14:paraId="50089FC9" w14:textId="77777777" w:rsidR="00205C65" w:rsidRPr="00E22DCC" w:rsidRDefault="001B5BBE" w:rsidP="00F60ED3">
            <w:pPr>
              <w:snapToGrid w:val="0"/>
              <w:spacing w:after="0" w:line="240" w:lineRule="auto"/>
              <w:ind w:right="1635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22DCC">
              <w:rPr>
                <w:rFonts w:asciiTheme="minorHAnsi" w:hAnsiTheme="minorHAnsi"/>
                <w:sz w:val="24"/>
                <w:szCs w:val="24"/>
                <w:u w:val="single"/>
              </w:rPr>
              <w:t xml:space="preserve">Dopunska nastava iz </w:t>
            </w:r>
            <w:r w:rsidR="002428FA">
              <w:rPr>
                <w:rFonts w:asciiTheme="minorHAnsi" w:hAnsiTheme="minorHAnsi"/>
                <w:sz w:val="24"/>
                <w:szCs w:val="24"/>
                <w:u w:val="single"/>
              </w:rPr>
              <w:t>predmeta iz područja strojarstva</w:t>
            </w:r>
          </w:p>
        </w:tc>
      </w:tr>
      <w:tr w:rsidR="00205C65" w14:paraId="6F92B40E" w14:textId="77777777" w:rsidTr="00F60ED3">
        <w:trPr>
          <w:trHeight w:val="1010"/>
        </w:trPr>
        <w:tc>
          <w:tcPr>
            <w:tcW w:w="3370" w:type="dxa"/>
            <w:shd w:val="clear" w:color="auto" w:fill="F2F2F2" w:themeFill="background1" w:themeFillShade="F2"/>
          </w:tcPr>
          <w:p w14:paraId="32459BA0" w14:textId="77777777" w:rsidR="00205C65" w:rsidRPr="00F60ED3" w:rsidRDefault="001B5BBE" w:rsidP="00F60ED3">
            <w:pPr>
              <w:spacing w:after="0" w:line="240" w:lineRule="auto"/>
              <w:ind w:right="1635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CILJ AKTIVNOSTI</w:t>
            </w:r>
          </w:p>
        </w:tc>
        <w:tc>
          <w:tcPr>
            <w:tcW w:w="5839" w:type="dxa"/>
          </w:tcPr>
          <w:p w14:paraId="33702045" w14:textId="77777777" w:rsidR="00205C65" w:rsidRPr="00E22DCC" w:rsidRDefault="001B5BBE" w:rsidP="00F60ED3">
            <w:pPr>
              <w:snapToGrid w:val="0"/>
              <w:spacing w:after="0" w:line="240" w:lineRule="auto"/>
              <w:ind w:right="-81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 xml:space="preserve">Pomoći učenicima da uspješno svladaju predviđeno gradivo iz </w:t>
            </w:r>
            <w:r w:rsidR="002428FA">
              <w:t xml:space="preserve"> </w:t>
            </w:r>
            <w:r w:rsidR="002428FA" w:rsidRPr="002428FA">
              <w:rPr>
                <w:rFonts w:asciiTheme="minorHAnsi" w:hAnsiTheme="minorHAnsi"/>
                <w:sz w:val="24"/>
                <w:szCs w:val="24"/>
              </w:rPr>
              <w:t>predmeta iz područja strojarstva</w:t>
            </w:r>
          </w:p>
        </w:tc>
      </w:tr>
      <w:tr w:rsidR="00205C65" w14:paraId="10A0B8EF" w14:textId="77777777" w:rsidTr="00F60ED3">
        <w:trPr>
          <w:trHeight w:val="1118"/>
        </w:trPr>
        <w:tc>
          <w:tcPr>
            <w:tcW w:w="3370" w:type="dxa"/>
            <w:shd w:val="clear" w:color="auto" w:fill="F2F2F2" w:themeFill="background1" w:themeFillShade="F2"/>
          </w:tcPr>
          <w:p w14:paraId="6A1277BE" w14:textId="77777777" w:rsidR="00205C65" w:rsidRPr="00F60ED3" w:rsidRDefault="001B5BBE" w:rsidP="00F60ED3">
            <w:pPr>
              <w:spacing w:after="0" w:line="240" w:lineRule="auto"/>
              <w:ind w:right="1635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ZADACI</w:t>
            </w:r>
          </w:p>
        </w:tc>
        <w:tc>
          <w:tcPr>
            <w:tcW w:w="5839" w:type="dxa"/>
          </w:tcPr>
          <w:p w14:paraId="61889B33" w14:textId="77777777" w:rsidR="00205C65" w:rsidRPr="00E22DCC" w:rsidRDefault="001B5BBE" w:rsidP="00F60ED3">
            <w:pPr>
              <w:snapToGrid w:val="0"/>
              <w:spacing w:after="0" w:line="240" w:lineRule="auto"/>
              <w:ind w:right="-81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>Zainteresirati učenike za materiju predmeta.</w:t>
            </w:r>
          </w:p>
          <w:p w14:paraId="50B6D1F0" w14:textId="77777777" w:rsidR="00205C65" w:rsidRPr="00E22DCC" w:rsidRDefault="001B5BBE" w:rsidP="00F60ED3">
            <w:pPr>
              <w:snapToGrid w:val="0"/>
              <w:spacing w:after="0" w:line="240" w:lineRule="auto"/>
              <w:ind w:right="-81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>Ponoviti određena poglavlja učenicima koji nisu usp</w:t>
            </w:r>
            <w:r w:rsidR="00E22DCC" w:rsidRPr="00E22DCC">
              <w:rPr>
                <w:rFonts w:asciiTheme="minorHAnsi" w:hAnsiTheme="minorHAnsi"/>
                <w:sz w:val="24"/>
                <w:szCs w:val="24"/>
              </w:rPr>
              <w:t>j</w:t>
            </w:r>
            <w:r w:rsidRPr="00E22DCC">
              <w:rPr>
                <w:rFonts w:asciiTheme="minorHAnsi" w:hAnsiTheme="minorHAnsi"/>
                <w:sz w:val="24"/>
                <w:szCs w:val="24"/>
              </w:rPr>
              <w:t>eli savladati gradivo kroz redovita predavanja.</w:t>
            </w:r>
          </w:p>
        </w:tc>
      </w:tr>
      <w:tr w:rsidR="00205C65" w14:paraId="51461BF3" w14:textId="77777777" w:rsidTr="00F60ED3">
        <w:trPr>
          <w:trHeight w:val="1101"/>
        </w:trPr>
        <w:tc>
          <w:tcPr>
            <w:tcW w:w="3370" w:type="dxa"/>
            <w:shd w:val="clear" w:color="auto" w:fill="F2F2F2" w:themeFill="background1" w:themeFillShade="F2"/>
          </w:tcPr>
          <w:p w14:paraId="00E36D03" w14:textId="77777777" w:rsidR="00205C65" w:rsidRPr="00F60ED3" w:rsidRDefault="001B5BBE" w:rsidP="00F60ED3">
            <w:pPr>
              <w:spacing w:after="0" w:line="240" w:lineRule="auto"/>
              <w:ind w:right="1635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KORISNICI PROGRAMA</w:t>
            </w:r>
          </w:p>
        </w:tc>
        <w:tc>
          <w:tcPr>
            <w:tcW w:w="5839" w:type="dxa"/>
          </w:tcPr>
          <w:p w14:paraId="2FD9CACE" w14:textId="77777777" w:rsidR="00205C65" w:rsidRPr="00E22DCC" w:rsidRDefault="001B5BBE" w:rsidP="00F60ED3">
            <w:pPr>
              <w:snapToGrid w:val="0"/>
              <w:spacing w:after="0" w:line="240" w:lineRule="auto"/>
              <w:ind w:right="1635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 xml:space="preserve">Učenici </w:t>
            </w:r>
            <w:r w:rsidR="002A2761" w:rsidRPr="00E22DCC">
              <w:rPr>
                <w:rFonts w:asciiTheme="minorHAnsi" w:hAnsiTheme="minorHAnsi"/>
                <w:sz w:val="24"/>
                <w:szCs w:val="24"/>
              </w:rPr>
              <w:t>prvih</w:t>
            </w:r>
            <w:r w:rsidR="002428FA">
              <w:rPr>
                <w:rFonts w:asciiTheme="minorHAnsi" w:hAnsiTheme="minorHAnsi"/>
                <w:sz w:val="24"/>
                <w:szCs w:val="24"/>
              </w:rPr>
              <w:t xml:space="preserve"> i drugih razreda</w:t>
            </w:r>
            <w:r w:rsidR="002A2761" w:rsidRPr="00E22DC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22DCC">
              <w:rPr>
                <w:rFonts w:asciiTheme="minorHAnsi" w:hAnsiTheme="minorHAnsi"/>
                <w:sz w:val="24"/>
                <w:szCs w:val="24"/>
              </w:rPr>
              <w:t>razreda</w:t>
            </w:r>
          </w:p>
        </w:tc>
      </w:tr>
      <w:tr w:rsidR="00205C65" w14:paraId="21452A95" w14:textId="77777777" w:rsidTr="00F60ED3">
        <w:trPr>
          <w:trHeight w:val="979"/>
        </w:trPr>
        <w:tc>
          <w:tcPr>
            <w:tcW w:w="3370" w:type="dxa"/>
            <w:shd w:val="clear" w:color="auto" w:fill="F2F2F2" w:themeFill="background1" w:themeFillShade="F2"/>
          </w:tcPr>
          <w:p w14:paraId="09AB19D3" w14:textId="77777777" w:rsidR="00205C65" w:rsidRPr="00F60ED3" w:rsidRDefault="001B5BBE" w:rsidP="00F60ED3">
            <w:pPr>
              <w:spacing w:after="0" w:line="240" w:lineRule="auto"/>
              <w:ind w:right="1635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NOSITELJ AKTIVNOSTI</w:t>
            </w:r>
          </w:p>
        </w:tc>
        <w:tc>
          <w:tcPr>
            <w:tcW w:w="5839" w:type="dxa"/>
          </w:tcPr>
          <w:p w14:paraId="040A7C09" w14:textId="77777777" w:rsidR="00205C65" w:rsidRPr="00E22DCC" w:rsidRDefault="001B5BBE" w:rsidP="00F60ED3">
            <w:pPr>
              <w:snapToGrid w:val="0"/>
              <w:spacing w:after="0" w:line="240" w:lineRule="auto"/>
              <w:ind w:right="1635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>Aleksandar Patković</w:t>
            </w:r>
          </w:p>
        </w:tc>
      </w:tr>
      <w:tr w:rsidR="00205C65" w14:paraId="1F9D7553" w14:textId="77777777" w:rsidTr="00F60ED3">
        <w:trPr>
          <w:trHeight w:val="1404"/>
        </w:trPr>
        <w:tc>
          <w:tcPr>
            <w:tcW w:w="3370" w:type="dxa"/>
            <w:shd w:val="clear" w:color="auto" w:fill="F2F2F2" w:themeFill="background1" w:themeFillShade="F2"/>
          </w:tcPr>
          <w:p w14:paraId="757F4A47" w14:textId="77777777" w:rsidR="00205C65" w:rsidRPr="00F60ED3" w:rsidRDefault="001B5BBE" w:rsidP="00F60ED3">
            <w:pPr>
              <w:spacing w:after="0" w:line="240" w:lineRule="auto"/>
              <w:ind w:right="-108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NAČIN REALIZACIJE AKTIVNOSTI (METODE I OBLICI RADA)</w:t>
            </w:r>
          </w:p>
        </w:tc>
        <w:tc>
          <w:tcPr>
            <w:tcW w:w="5839" w:type="dxa"/>
          </w:tcPr>
          <w:p w14:paraId="2F516FD1" w14:textId="77777777" w:rsidR="00205C65" w:rsidRPr="00E22DCC" w:rsidRDefault="001B5BBE" w:rsidP="00F60ED3">
            <w:pPr>
              <w:snapToGrid w:val="0"/>
              <w:spacing w:after="0" w:line="240" w:lineRule="auto"/>
              <w:ind w:right="1635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>Metode: Usmeno izlaganje, razgovor, problemski zadaci</w:t>
            </w:r>
          </w:p>
          <w:p w14:paraId="623B7FAA" w14:textId="77777777" w:rsidR="00205C65" w:rsidRPr="00E22DCC" w:rsidRDefault="001B5BBE" w:rsidP="00F60ED3">
            <w:pPr>
              <w:snapToGrid w:val="0"/>
              <w:spacing w:after="0" w:line="240" w:lineRule="auto"/>
              <w:ind w:right="1635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>Oblici rada: Frontalni, grupni, individualizirani</w:t>
            </w:r>
          </w:p>
        </w:tc>
      </w:tr>
      <w:tr w:rsidR="00205C65" w14:paraId="2CF1C125" w14:textId="77777777" w:rsidTr="00F60ED3">
        <w:trPr>
          <w:trHeight w:val="843"/>
        </w:trPr>
        <w:tc>
          <w:tcPr>
            <w:tcW w:w="3370" w:type="dxa"/>
            <w:shd w:val="clear" w:color="auto" w:fill="F2F2F2" w:themeFill="background1" w:themeFillShade="F2"/>
          </w:tcPr>
          <w:p w14:paraId="76AABF73" w14:textId="77777777" w:rsidR="00205C65" w:rsidRPr="00F60ED3" w:rsidRDefault="001B5BBE" w:rsidP="00F60ED3">
            <w:pPr>
              <w:spacing w:after="0" w:line="240" w:lineRule="auto"/>
              <w:ind w:right="1635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VREMENIK AKTIVNOSTI</w:t>
            </w:r>
          </w:p>
        </w:tc>
        <w:tc>
          <w:tcPr>
            <w:tcW w:w="5839" w:type="dxa"/>
          </w:tcPr>
          <w:p w14:paraId="0F7F97DD" w14:textId="77777777" w:rsidR="00205C65" w:rsidRPr="00E22DCC" w:rsidRDefault="001B5BBE" w:rsidP="00F60ED3">
            <w:pPr>
              <w:snapToGrid w:val="0"/>
              <w:spacing w:after="0" w:line="240" w:lineRule="auto"/>
              <w:ind w:right="1635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>Po rasporedu školskih aktivnosti.</w:t>
            </w:r>
          </w:p>
        </w:tc>
      </w:tr>
      <w:tr w:rsidR="00205C65" w14:paraId="0FAC2A91" w14:textId="77777777" w:rsidTr="00F60ED3">
        <w:trPr>
          <w:trHeight w:val="841"/>
        </w:trPr>
        <w:tc>
          <w:tcPr>
            <w:tcW w:w="3370" w:type="dxa"/>
            <w:shd w:val="clear" w:color="auto" w:fill="F2F2F2" w:themeFill="background1" w:themeFillShade="F2"/>
          </w:tcPr>
          <w:p w14:paraId="518B6356" w14:textId="77777777" w:rsidR="00205C65" w:rsidRPr="00F60ED3" w:rsidRDefault="001B5BBE" w:rsidP="00F60ED3">
            <w:pPr>
              <w:spacing w:after="0" w:line="240" w:lineRule="auto"/>
              <w:ind w:right="1451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TROŠKOVNIK AKTIVNOSTI</w:t>
            </w:r>
          </w:p>
        </w:tc>
        <w:tc>
          <w:tcPr>
            <w:tcW w:w="5839" w:type="dxa"/>
          </w:tcPr>
          <w:p w14:paraId="6B6EAB3D" w14:textId="77777777" w:rsidR="00205C65" w:rsidRPr="00E22DCC" w:rsidRDefault="001B5BBE" w:rsidP="00F60ED3">
            <w:pPr>
              <w:snapToGrid w:val="0"/>
              <w:spacing w:after="0" w:line="240" w:lineRule="auto"/>
              <w:ind w:right="1635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205C65" w14:paraId="7B3B417C" w14:textId="77777777" w:rsidTr="00F60ED3">
        <w:trPr>
          <w:trHeight w:val="1265"/>
        </w:trPr>
        <w:tc>
          <w:tcPr>
            <w:tcW w:w="3370" w:type="dxa"/>
            <w:shd w:val="clear" w:color="auto" w:fill="F2F2F2" w:themeFill="background1" w:themeFillShade="F2"/>
          </w:tcPr>
          <w:p w14:paraId="5AE9A343" w14:textId="77777777" w:rsidR="00205C65" w:rsidRPr="00F60ED3" w:rsidRDefault="001B5BBE" w:rsidP="00F60ED3">
            <w:pPr>
              <w:tabs>
                <w:tab w:val="left" w:pos="3295"/>
              </w:tabs>
              <w:spacing w:after="0" w:line="240" w:lineRule="auto"/>
              <w:ind w:right="-135"/>
              <w:rPr>
                <w:sz w:val="26"/>
                <w:szCs w:val="26"/>
              </w:rPr>
            </w:pPr>
            <w:r w:rsidRPr="00F60ED3">
              <w:rPr>
                <w:b/>
                <w:sz w:val="26"/>
                <w:szCs w:val="26"/>
              </w:rPr>
              <w:t>NAČIN VREDNOVANJA I NAČIN KORIŠTENJA REZULTATA VREDNOVANJA</w:t>
            </w:r>
          </w:p>
        </w:tc>
        <w:tc>
          <w:tcPr>
            <w:tcW w:w="5839" w:type="dxa"/>
          </w:tcPr>
          <w:p w14:paraId="50293015" w14:textId="77777777" w:rsidR="00205C65" w:rsidRPr="00E22DCC" w:rsidRDefault="001B5BBE" w:rsidP="00F60ED3">
            <w:pPr>
              <w:pStyle w:val="Odlomakpopisa1"/>
              <w:snapToGrid w:val="0"/>
              <w:spacing w:after="0" w:line="240" w:lineRule="auto"/>
              <w:ind w:left="0" w:right="1635"/>
              <w:rPr>
                <w:rFonts w:asciiTheme="minorHAnsi" w:hAnsiTheme="minorHAnsi"/>
                <w:sz w:val="24"/>
                <w:szCs w:val="24"/>
              </w:rPr>
            </w:pPr>
            <w:r w:rsidRPr="00E22DCC">
              <w:rPr>
                <w:rFonts w:asciiTheme="minorHAnsi" w:hAnsiTheme="minorHAnsi"/>
                <w:sz w:val="24"/>
                <w:szCs w:val="24"/>
              </w:rPr>
              <w:t>Vođenje evidencije o dolasku učenika na aktivnosti, praćenje rada učenika.</w:t>
            </w:r>
          </w:p>
          <w:p w14:paraId="5726814D" w14:textId="77777777" w:rsidR="00205C65" w:rsidRPr="00E22DCC" w:rsidRDefault="00205C65" w:rsidP="00F60ED3">
            <w:pPr>
              <w:pStyle w:val="Odlomakpopisa1"/>
              <w:snapToGrid w:val="0"/>
              <w:spacing w:after="0" w:line="240" w:lineRule="auto"/>
              <w:ind w:left="0" w:right="163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4C1C12" w14:textId="31846C2E" w:rsidR="001B5BBE" w:rsidRPr="00F60ED3" w:rsidRDefault="00F60ED3" w:rsidP="00F60ED3">
      <w:pPr>
        <w:ind w:right="1635"/>
        <w:rPr>
          <w:sz w:val="28"/>
          <w:szCs w:val="28"/>
        </w:rPr>
      </w:pPr>
      <w:r w:rsidRPr="00F60ED3">
        <w:rPr>
          <w:sz w:val="28"/>
          <w:szCs w:val="28"/>
        </w:rPr>
        <w:t>Izvannastavna aktivnost za šk.god.20</w:t>
      </w:r>
      <w:r w:rsidR="00757D2D">
        <w:rPr>
          <w:sz w:val="28"/>
          <w:szCs w:val="28"/>
        </w:rPr>
        <w:t>20</w:t>
      </w:r>
      <w:r w:rsidRPr="00F60ED3">
        <w:rPr>
          <w:sz w:val="28"/>
          <w:szCs w:val="28"/>
        </w:rPr>
        <w:t>./20</w:t>
      </w:r>
      <w:r w:rsidR="002428FA">
        <w:rPr>
          <w:sz w:val="28"/>
          <w:szCs w:val="28"/>
        </w:rPr>
        <w:t>2</w:t>
      </w:r>
      <w:r w:rsidR="00757D2D">
        <w:rPr>
          <w:sz w:val="28"/>
          <w:szCs w:val="28"/>
        </w:rPr>
        <w:t>1</w:t>
      </w:r>
      <w:r w:rsidRPr="00F60ED3">
        <w:rPr>
          <w:sz w:val="28"/>
          <w:szCs w:val="28"/>
        </w:rPr>
        <w:t>.</w:t>
      </w:r>
    </w:p>
    <w:p w14:paraId="21DDB948" w14:textId="77777777" w:rsidR="00F60ED3" w:rsidRDefault="00F60ED3" w:rsidP="00F60ED3">
      <w:pPr>
        <w:ind w:right="1635"/>
        <w:rPr>
          <w:sz w:val="28"/>
          <w:szCs w:val="28"/>
        </w:rPr>
      </w:pPr>
      <w:r w:rsidRPr="00F60ED3">
        <w:rPr>
          <w:sz w:val="28"/>
          <w:szCs w:val="28"/>
        </w:rPr>
        <w:t>Aleksandar Patković</w:t>
      </w:r>
    </w:p>
    <w:p w14:paraId="5219B15C" w14:textId="77777777" w:rsidR="00F60ED3" w:rsidRPr="00F60ED3" w:rsidRDefault="00F60ED3" w:rsidP="00F60ED3">
      <w:pPr>
        <w:ind w:right="1635"/>
        <w:rPr>
          <w:sz w:val="28"/>
          <w:szCs w:val="28"/>
        </w:rPr>
      </w:pPr>
    </w:p>
    <w:sectPr w:rsidR="00F60ED3" w:rsidRPr="00F60ED3" w:rsidSect="00205C65"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61"/>
    <w:rsid w:val="001B5BBE"/>
    <w:rsid w:val="00205C65"/>
    <w:rsid w:val="002428FA"/>
    <w:rsid w:val="002A2761"/>
    <w:rsid w:val="00757D2D"/>
    <w:rsid w:val="00E22DCC"/>
    <w:rsid w:val="00F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145FED"/>
  <w15:docId w15:val="{8B12F432-C080-49DA-A190-8C8B7B9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slov1">
    <w:name w:val="heading 1"/>
    <w:basedOn w:val="Heading"/>
    <w:next w:val="Tijeloteksta"/>
    <w:qFormat/>
    <w:rsid w:val="00205C6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Heading"/>
    <w:next w:val="Tijeloteksta"/>
    <w:qFormat/>
    <w:rsid w:val="00205C6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Heading"/>
    <w:next w:val="Tijeloteksta"/>
    <w:qFormat/>
    <w:rsid w:val="00205C6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05C65"/>
    <w:rPr>
      <w:rFonts w:ascii="Symbol" w:hAnsi="Symbol" w:cs="Symbol" w:hint="default"/>
    </w:rPr>
  </w:style>
  <w:style w:type="character" w:customStyle="1" w:styleId="WW8Num1z1">
    <w:name w:val="WW8Num1z1"/>
    <w:rsid w:val="00205C65"/>
    <w:rPr>
      <w:rFonts w:ascii="Courier New" w:hAnsi="Courier New" w:cs="Courier New" w:hint="default"/>
    </w:rPr>
  </w:style>
  <w:style w:type="character" w:customStyle="1" w:styleId="WW8Num1z2">
    <w:name w:val="WW8Num1z2"/>
    <w:rsid w:val="00205C65"/>
    <w:rPr>
      <w:rFonts w:ascii="Wingdings" w:hAnsi="Wingdings" w:cs="Wingdings" w:hint="default"/>
    </w:rPr>
  </w:style>
  <w:style w:type="character" w:customStyle="1" w:styleId="WW8Num2z0">
    <w:name w:val="WW8Num2z0"/>
    <w:rsid w:val="00205C65"/>
    <w:rPr>
      <w:rFonts w:ascii="Symbol" w:hAnsi="Symbol" w:cs="Symbol" w:hint="default"/>
    </w:rPr>
  </w:style>
  <w:style w:type="character" w:customStyle="1" w:styleId="WW8Num2z1">
    <w:name w:val="WW8Num2z1"/>
    <w:rsid w:val="00205C65"/>
    <w:rPr>
      <w:rFonts w:ascii="Courier New" w:hAnsi="Courier New" w:cs="Courier New" w:hint="default"/>
    </w:rPr>
  </w:style>
  <w:style w:type="character" w:customStyle="1" w:styleId="WW8Num2z2">
    <w:name w:val="WW8Num2z2"/>
    <w:rsid w:val="00205C65"/>
    <w:rPr>
      <w:rFonts w:ascii="Wingdings" w:hAnsi="Wingdings" w:cs="Wingdings" w:hint="default"/>
    </w:rPr>
  </w:style>
  <w:style w:type="character" w:customStyle="1" w:styleId="Zadanifontodlomka1">
    <w:name w:val="Zadani font odlomka1"/>
    <w:rsid w:val="00205C65"/>
  </w:style>
  <w:style w:type="character" w:customStyle="1" w:styleId="TekstbaloniaChar">
    <w:name w:val="Tekst balončića Char"/>
    <w:basedOn w:val="Zadanifontodlomka1"/>
    <w:rsid w:val="00205C6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205C6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ijeloteksta">
    <w:name w:val="Body Text"/>
    <w:basedOn w:val="Normal"/>
    <w:rsid w:val="00205C65"/>
    <w:pPr>
      <w:spacing w:after="140" w:line="288" w:lineRule="auto"/>
    </w:pPr>
  </w:style>
  <w:style w:type="paragraph" w:styleId="Popis">
    <w:name w:val="List"/>
    <w:basedOn w:val="Tijeloteksta"/>
    <w:rsid w:val="00205C65"/>
    <w:rPr>
      <w:rFonts w:cs="Mangal"/>
    </w:rPr>
  </w:style>
  <w:style w:type="paragraph" w:styleId="Opisslike">
    <w:name w:val="caption"/>
    <w:basedOn w:val="Normal"/>
    <w:qFormat/>
    <w:rsid w:val="00205C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05C65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205C65"/>
    <w:pPr>
      <w:ind w:left="720"/>
      <w:contextualSpacing/>
    </w:pPr>
  </w:style>
  <w:style w:type="paragraph" w:customStyle="1" w:styleId="Tekstbalonia1">
    <w:name w:val="Tekst balončića1"/>
    <w:basedOn w:val="Normal"/>
    <w:rsid w:val="0020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05C65"/>
    <w:pPr>
      <w:suppressLineNumbers/>
    </w:pPr>
  </w:style>
  <w:style w:type="paragraph" w:customStyle="1" w:styleId="TableHeading">
    <w:name w:val="Table Heading"/>
    <w:basedOn w:val="TableContents"/>
    <w:rsid w:val="00205C65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205C65"/>
    <w:pPr>
      <w:spacing w:after="283"/>
      <w:ind w:left="567" w:right="567"/>
    </w:pPr>
  </w:style>
  <w:style w:type="paragraph" w:styleId="Naslov">
    <w:name w:val="Title"/>
    <w:basedOn w:val="Heading"/>
    <w:next w:val="Tijeloteksta"/>
    <w:qFormat/>
    <w:rsid w:val="00205C65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Heading"/>
    <w:next w:val="Tijeloteksta"/>
    <w:qFormat/>
    <w:rsid w:val="00205C65"/>
    <w:pPr>
      <w:spacing w:before="60"/>
      <w:jc w:val="center"/>
    </w:pPr>
    <w:rPr>
      <w:sz w:val="36"/>
      <w:szCs w:val="36"/>
    </w:rPr>
  </w:style>
  <w:style w:type="table" w:styleId="Reetkatablice">
    <w:name w:val="Table Grid"/>
    <w:basedOn w:val="Obinatablica"/>
    <w:uiPriority w:val="59"/>
    <w:rsid w:val="00E2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Aleksandar Patković</cp:lastModifiedBy>
  <cp:revision>2</cp:revision>
  <cp:lastPrinted>2017-09-26T10:34:00Z</cp:lastPrinted>
  <dcterms:created xsi:type="dcterms:W3CDTF">2020-09-14T09:05:00Z</dcterms:created>
  <dcterms:modified xsi:type="dcterms:W3CDTF">2020-09-14T09:05:00Z</dcterms:modified>
</cp:coreProperties>
</file>